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575D" w14:textId="416FC6E8" w:rsidR="00905EFB" w:rsidRPr="00582F1C" w:rsidRDefault="00866000">
      <w:pPr>
        <w:pStyle w:val="Default"/>
        <w:spacing w:before="0" w:line="276" w:lineRule="auto"/>
        <w:rPr>
          <w:rFonts w:ascii="Arial" w:eastAsia="TheSans B9 Black" w:hAnsi="Arial" w:cs="Arial"/>
          <w:b/>
          <w:bCs/>
          <w:sz w:val="26"/>
          <w:szCs w:val="26"/>
        </w:rPr>
      </w:pPr>
      <w:r w:rsidRPr="00582F1C">
        <w:rPr>
          <w:rFonts w:ascii="Arial" w:hAnsi="Arial" w:cs="Arial"/>
          <w:noProof/>
        </w:rPr>
        <mc:AlternateContent>
          <mc:Choice Requires="wpg">
            <w:drawing>
              <wp:anchor distT="152400" distB="152400" distL="152400" distR="152400" simplePos="0" relativeHeight="251659264" behindDoc="0" locked="0" layoutInCell="1" allowOverlap="1" wp14:anchorId="756D9D9A" wp14:editId="6D032706">
                <wp:simplePos x="0" y="0"/>
                <wp:positionH relativeFrom="page">
                  <wp:posOffset>5878195</wp:posOffset>
                </wp:positionH>
                <wp:positionV relativeFrom="page">
                  <wp:posOffset>914400</wp:posOffset>
                </wp:positionV>
                <wp:extent cx="3846830" cy="3703955"/>
                <wp:effectExtent l="38100" t="12700" r="52070" b="42545"/>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microsoft.com/office/word/2010/wordprocessingGroup">
                    <wpg:wgp>
                      <wpg:cNvGrpSpPr/>
                      <wpg:grpSpPr>
                        <a:xfrm>
                          <a:off x="0" y="0"/>
                          <a:ext cx="3846830" cy="3703955"/>
                          <a:chOff x="0" y="0"/>
                          <a:chExt cx="3846879" cy="3704251"/>
                        </a:xfrm>
                      </wpg:grpSpPr>
                      <wps:wsp>
                        <wps:cNvPr id="1073741827" name="Shape 1073741827"/>
                        <wps:cNvSpPr/>
                        <wps:spPr>
                          <a:xfrm>
                            <a:off x="13520" y="0"/>
                            <a:ext cx="3749642" cy="3599252"/>
                          </a:xfrm>
                          <a:prstGeom prst="ellipse">
                            <a:avLst/>
                          </a:prstGeom>
                          <a:solidFill>
                            <a:srgbClr val="C1E0F4">
                              <a:alpha val="49695"/>
                            </a:srgbClr>
                          </a:solidFill>
                          <a:ln w="12700" cap="flat">
                            <a:noFill/>
                            <a:miter lim="400000"/>
                          </a:ln>
                          <a:effectLst/>
                        </wps:spPr>
                        <wps:bodyPr/>
                      </wps:wsp>
                      <wps:wsp>
                        <wps:cNvPr id="1073741828" name="Shape 1073741828"/>
                        <wps:cNvSpPr/>
                        <wps:spPr>
                          <a:xfrm>
                            <a:off x="1261526" y="288638"/>
                            <a:ext cx="1253629" cy="420024"/>
                          </a:xfrm>
                          <a:prstGeom prst="rect">
                            <a:avLst/>
                          </a:prstGeom>
                          <a:solidFill>
                            <a:schemeClr val="accent1">
                              <a:hueOff val="114395"/>
                              <a:lumOff val="-24975"/>
                            </a:schemeClr>
                          </a:solidFill>
                          <a:ln w="12700" cap="flat">
                            <a:noFill/>
                            <a:miter lim="400000"/>
                          </a:ln>
                          <a:effectLst/>
                        </wps:spPr>
                        <wps:txbx>
                          <w:txbxContent>
                            <w:p w14:paraId="41717212" w14:textId="77777777" w:rsidR="00905EFB" w:rsidRDefault="00181BD8">
                              <w:pPr>
                                <w:pStyle w:val="Label"/>
                                <w:tabs>
                                  <w:tab w:val="left" w:pos="920"/>
                                  <w:tab w:val="left" w:pos="1840"/>
                                </w:tabs>
                              </w:pPr>
                              <w:r>
                                <w:rPr>
                                  <w:rFonts w:ascii="TheSans Light" w:hAnsi="TheSans Light"/>
                                  <w:sz w:val="20"/>
                                  <w:szCs w:val="20"/>
                                </w:rPr>
                                <w:t>Identify problem or need</w:t>
                              </w:r>
                            </w:p>
                          </w:txbxContent>
                        </wps:txbx>
                        <wps:bodyPr wrap="square" lIns="50800" tIns="50800" rIns="50800" bIns="50800" numCol="1" anchor="ctr">
                          <a:noAutofit/>
                        </wps:bodyPr>
                      </wps:wsp>
                      <wps:wsp>
                        <wps:cNvPr id="1073741829" name="Shape 1073741829"/>
                        <wps:cNvSpPr/>
                        <wps:spPr>
                          <a:xfrm>
                            <a:off x="2435663" y="992648"/>
                            <a:ext cx="1058507" cy="581808"/>
                          </a:xfrm>
                          <a:prstGeom prst="rect">
                            <a:avLst/>
                          </a:prstGeom>
                          <a:solidFill>
                            <a:schemeClr val="accent1">
                              <a:hueOff val="114395"/>
                              <a:lumOff val="-24975"/>
                            </a:schemeClr>
                          </a:solidFill>
                          <a:ln w="12700" cap="flat">
                            <a:noFill/>
                            <a:miter lim="400000"/>
                          </a:ln>
                          <a:effectLst/>
                        </wps:spPr>
                        <wps:txbx>
                          <w:txbxContent>
                            <w:p w14:paraId="7063D1CB" w14:textId="77777777" w:rsidR="00905EFB" w:rsidRDefault="00181BD8">
                              <w:pPr>
                                <w:pStyle w:val="Label"/>
                                <w:tabs>
                                  <w:tab w:val="left" w:pos="920"/>
                                </w:tabs>
                              </w:pPr>
                              <w:r>
                                <w:rPr>
                                  <w:rFonts w:ascii="TheSans Light" w:hAnsi="TheSans Light"/>
                                  <w:sz w:val="20"/>
                                  <w:szCs w:val="20"/>
                                </w:rPr>
                                <w:t>Define requirements and restraints</w:t>
                              </w:r>
                            </w:p>
                          </w:txbxContent>
                        </wps:txbx>
                        <wps:bodyPr wrap="square" lIns="50800" tIns="50800" rIns="50800" bIns="50800" numCol="1" anchor="ctr">
                          <a:noAutofit/>
                        </wps:bodyPr>
                      </wps:wsp>
                      <wps:wsp>
                        <wps:cNvPr id="1073741830" name="Shape 1073741830"/>
                        <wps:cNvSpPr/>
                        <wps:spPr>
                          <a:xfrm>
                            <a:off x="2618046" y="1799625"/>
                            <a:ext cx="876124" cy="410640"/>
                          </a:xfrm>
                          <a:prstGeom prst="rect">
                            <a:avLst/>
                          </a:prstGeom>
                          <a:solidFill>
                            <a:schemeClr val="accent1">
                              <a:hueOff val="114395"/>
                              <a:lumOff val="-24975"/>
                            </a:schemeClr>
                          </a:solidFill>
                          <a:ln w="12700" cap="flat">
                            <a:noFill/>
                            <a:miter lim="400000"/>
                          </a:ln>
                          <a:effectLst/>
                        </wps:spPr>
                        <wps:txbx>
                          <w:txbxContent>
                            <w:p w14:paraId="4AFB0EA5" w14:textId="77777777" w:rsidR="00905EFB" w:rsidRDefault="00181BD8">
                              <w:pPr>
                                <w:pStyle w:val="Label"/>
                                <w:tabs>
                                  <w:tab w:val="left" w:pos="920"/>
                                </w:tabs>
                              </w:pPr>
                              <w:r>
                                <w:rPr>
                                  <w:rFonts w:ascii="TheSans Light" w:hAnsi="TheSans Light"/>
                                  <w:sz w:val="20"/>
                                  <w:szCs w:val="20"/>
                                </w:rPr>
                                <w:t>Brainstorm solutions</w:t>
                              </w:r>
                            </w:p>
                          </w:txbxContent>
                        </wps:txbx>
                        <wps:bodyPr wrap="square" lIns="50800" tIns="50800" rIns="50800" bIns="50800" numCol="1" anchor="ctr">
                          <a:noAutofit/>
                        </wps:bodyPr>
                      </wps:wsp>
                      <wps:wsp>
                        <wps:cNvPr id="1073741831" name="Shape 1073741831"/>
                        <wps:cNvSpPr/>
                        <wps:spPr>
                          <a:xfrm>
                            <a:off x="2178487" y="2501457"/>
                            <a:ext cx="673335" cy="574971"/>
                          </a:xfrm>
                          <a:prstGeom prst="rect">
                            <a:avLst/>
                          </a:prstGeom>
                          <a:solidFill>
                            <a:schemeClr val="accent1">
                              <a:hueOff val="114395"/>
                              <a:lumOff val="-24975"/>
                            </a:schemeClr>
                          </a:solidFill>
                          <a:ln w="12700" cap="flat">
                            <a:noFill/>
                            <a:miter lim="400000"/>
                          </a:ln>
                          <a:effectLst/>
                        </wps:spPr>
                        <wps:txbx>
                          <w:txbxContent>
                            <w:p w14:paraId="3972A8A9" w14:textId="77777777" w:rsidR="00905EFB" w:rsidRDefault="00181BD8">
                              <w:pPr>
                                <w:pStyle w:val="Label"/>
                                <w:tabs>
                                  <w:tab w:val="left" w:pos="920"/>
                                </w:tabs>
                              </w:pPr>
                              <w:r>
                                <w:rPr>
                                  <w:rFonts w:ascii="TheSans Light" w:hAnsi="TheSans Light"/>
                                  <w:sz w:val="20"/>
                                  <w:szCs w:val="20"/>
                                </w:rPr>
                                <w:t>Evaluate solutions</w:t>
                              </w:r>
                            </w:p>
                          </w:txbxContent>
                        </wps:txbx>
                        <wps:bodyPr wrap="square" lIns="50800" tIns="50800" rIns="50800" bIns="50800" numCol="1" anchor="ctr">
                          <a:noAutofit/>
                        </wps:bodyPr>
                      </wps:wsp>
                      <wps:wsp>
                        <wps:cNvPr id="1073741832" name="Shape 1073741832"/>
                        <wps:cNvSpPr/>
                        <wps:spPr>
                          <a:xfrm>
                            <a:off x="737978" y="2501457"/>
                            <a:ext cx="904052" cy="574971"/>
                          </a:xfrm>
                          <a:prstGeom prst="rect">
                            <a:avLst/>
                          </a:prstGeom>
                          <a:solidFill>
                            <a:schemeClr val="accent1">
                              <a:hueOff val="114395"/>
                              <a:lumOff val="-24975"/>
                            </a:schemeClr>
                          </a:solidFill>
                          <a:ln w="12700" cap="flat">
                            <a:noFill/>
                            <a:miter lim="400000"/>
                          </a:ln>
                          <a:effectLst/>
                        </wps:spPr>
                        <wps:txbx>
                          <w:txbxContent>
                            <w:p w14:paraId="3AEF7922" w14:textId="77777777" w:rsidR="00905EFB" w:rsidRDefault="00181BD8">
                              <w:pPr>
                                <w:pStyle w:val="Label"/>
                                <w:tabs>
                                  <w:tab w:val="left" w:pos="920"/>
                                </w:tabs>
                              </w:pPr>
                              <w:r>
                                <w:rPr>
                                  <w:rFonts w:ascii="TheSans Light" w:hAnsi="TheSans Light"/>
                                  <w:sz w:val="20"/>
                                  <w:szCs w:val="20"/>
                                </w:rPr>
                                <w:t>Design and build prototype</w:t>
                              </w:r>
                            </w:p>
                          </w:txbxContent>
                        </wps:txbx>
                        <wps:bodyPr wrap="square" lIns="50800" tIns="50800" rIns="50800" bIns="50800" numCol="1" anchor="ctr">
                          <a:noAutofit/>
                        </wps:bodyPr>
                      </wps:wsp>
                      <wps:wsp>
                        <wps:cNvPr id="1073741833" name="Shape 1073741833"/>
                        <wps:cNvSpPr/>
                        <wps:spPr>
                          <a:xfrm>
                            <a:off x="277404" y="1689045"/>
                            <a:ext cx="912601" cy="521220"/>
                          </a:xfrm>
                          <a:prstGeom prst="rect">
                            <a:avLst/>
                          </a:prstGeom>
                          <a:solidFill>
                            <a:schemeClr val="accent1">
                              <a:hueOff val="114395"/>
                              <a:lumOff val="-24975"/>
                            </a:schemeClr>
                          </a:solidFill>
                          <a:ln w="12700" cap="flat">
                            <a:noFill/>
                            <a:miter lim="400000"/>
                          </a:ln>
                          <a:effectLst/>
                        </wps:spPr>
                        <wps:txbx>
                          <w:txbxContent>
                            <w:p w14:paraId="74F4080E" w14:textId="77777777" w:rsidR="00905EFB" w:rsidRDefault="00181BD8">
                              <w:pPr>
                                <w:pStyle w:val="Label"/>
                                <w:tabs>
                                  <w:tab w:val="left" w:pos="920"/>
                                </w:tabs>
                              </w:pPr>
                              <w:r>
                                <w:rPr>
                                  <w:rFonts w:ascii="TheSans Light" w:hAnsi="TheSans Light"/>
                                  <w:sz w:val="20"/>
                                  <w:szCs w:val="20"/>
                                </w:rPr>
                                <w:t>Evaluate and test prototype</w:t>
                              </w:r>
                            </w:p>
                          </w:txbxContent>
                        </wps:txbx>
                        <wps:bodyPr wrap="square" lIns="50800" tIns="50800" rIns="50800" bIns="50800" numCol="1" anchor="ctr">
                          <a:noAutofit/>
                        </wps:bodyPr>
                      </wps:wsp>
                      <wps:wsp>
                        <wps:cNvPr id="1073741834" name="Shape 1073741834"/>
                        <wps:cNvSpPr/>
                        <wps:spPr>
                          <a:xfrm>
                            <a:off x="376651" y="892394"/>
                            <a:ext cx="1056121" cy="506095"/>
                          </a:xfrm>
                          <a:prstGeom prst="rect">
                            <a:avLst/>
                          </a:prstGeom>
                          <a:solidFill>
                            <a:schemeClr val="accent1">
                              <a:hueOff val="114395"/>
                              <a:lumOff val="-24975"/>
                            </a:schemeClr>
                          </a:solidFill>
                          <a:ln w="12700" cap="flat">
                            <a:noFill/>
                            <a:miter lim="400000"/>
                          </a:ln>
                          <a:effectLst/>
                        </wps:spPr>
                        <wps:txbx>
                          <w:txbxContent>
                            <w:p w14:paraId="20EF1B1A" w14:textId="77777777" w:rsidR="00905EFB" w:rsidRDefault="00181BD8">
                              <w:pPr>
                                <w:pStyle w:val="Label"/>
                                <w:tabs>
                                  <w:tab w:val="left" w:pos="920"/>
                                </w:tabs>
                              </w:pPr>
                              <w:r>
                                <w:rPr>
                                  <w:rFonts w:ascii="TheSans Light" w:hAnsi="TheSans Light"/>
                                  <w:sz w:val="20"/>
                                  <w:szCs w:val="20"/>
                                </w:rPr>
                                <w:t>Communicate results</w:t>
                              </w:r>
                            </w:p>
                          </w:txbxContent>
                        </wps:txbx>
                        <wps:bodyPr wrap="square" lIns="50800" tIns="50800" rIns="50800" bIns="50800" numCol="1" anchor="ctr">
                          <a:noAutofit/>
                        </wps:bodyPr>
                      </wps:wsp>
                      <wps:wsp>
                        <wps:cNvPr id="1073741835" name="Shape 1073741835"/>
                        <wps:cNvSpPr/>
                        <wps:spPr>
                          <a:xfrm>
                            <a:off x="1432946" y="2418036"/>
                            <a:ext cx="2243208" cy="1168516"/>
                          </a:xfrm>
                          <a:custGeom>
                            <a:avLst/>
                            <a:gdLst/>
                            <a:ahLst/>
                            <a:cxnLst>
                              <a:cxn ang="0">
                                <a:pos x="wd2" y="hd2"/>
                              </a:cxn>
                              <a:cxn ang="5400000">
                                <a:pos x="wd2" y="hd2"/>
                              </a:cxn>
                              <a:cxn ang="10800000">
                                <a:pos x="wd2" y="hd2"/>
                              </a:cxn>
                              <a:cxn ang="16200000">
                                <a:pos x="wd2" y="hd2"/>
                              </a:cxn>
                            </a:cxnLst>
                            <a:rect l="0" t="0" r="r" b="b"/>
                            <a:pathLst>
                              <a:path w="21600" h="19295" extrusionOk="0">
                                <a:moveTo>
                                  <a:pt x="0" y="18531"/>
                                </a:moveTo>
                                <a:cubicBezTo>
                                  <a:pt x="9533" y="21600"/>
                                  <a:pt x="16733" y="15423"/>
                                  <a:pt x="21600" y="0"/>
                                </a:cubicBezTo>
                              </a:path>
                            </a:pathLst>
                          </a:custGeom>
                          <a:noFill/>
                          <a:ln w="25400" cap="flat">
                            <a:solidFill>
                              <a:srgbClr val="000000"/>
                            </a:solidFill>
                            <a:prstDash val="solid"/>
                            <a:miter lim="400000"/>
                          </a:ln>
                          <a:effectLst/>
                        </wps:spPr>
                        <wps:bodyPr/>
                      </wps:wsp>
                      <wps:wsp>
                        <wps:cNvPr id="1073741836" name="Shape 1073741836"/>
                        <wps:cNvSpPr/>
                        <wps:spPr>
                          <a:xfrm>
                            <a:off x="0" y="537471"/>
                            <a:ext cx="578961" cy="2479627"/>
                          </a:xfrm>
                          <a:custGeom>
                            <a:avLst/>
                            <a:gdLst/>
                            <a:ahLst/>
                            <a:cxnLst>
                              <a:cxn ang="0">
                                <a:pos x="wd2" y="hd2"/>
                              </a:cxn>
                              <a:cxn ang="5400000">
                                <a:pos x="wd2" y="hd2"/>
                              </a:cxn>
                              <a:cxn ang="10800000">
                                <a:pos x="wd2" y="hd2"/>
                              </a:cxn>
                              <a:cxn ang="16200000">
                                <a:pos x="wd2" y="hd2"/>
                              </a:cxn>
                            </a:cxnLst>
                            <a:rect l="0" t="0" r="r" b="b"/>
                            <a:pathLst>
                              <a:path w="16212" h="21600" extrusionOk="0">
                                <a:moveTo>
                                  <a:pt x="16212" y="0"/>
                                </a:moveTo>
                                <a:cubicBezTo>
                                  <a:pt x="-4812" y="7155"/>
                                  <a:pt x="-5388" y="14355"/>
                                  <a:pt x="14484" y="21600"/>
                                </a:cubicBezTo>
                              </a:path>
                            </a:pathLst>
                          </a:custGeom>
                          <a:noFill/>
                          <a:ln w="25400" cap="flat">
                            <a:solidFill>
                              <a:srgbClr val="000000"/>
                            </a:solidFill>
                            <a:prstDash val="solid"/>
                            <a:miter lim="400000"/>
                          </a:ln>
                          <a:effectLst/>
                        </wps:spPr>
                        <wps:bodyPr/>
                      </wps:wsp>
                      <wps:wsp>
                        <wps:cNvPr id="1073741837" name="Shape 1073741837"/>
                        <wps:cNvSpPr/>
                        <wps:spPr>
                          <a:xfrm>
                            <a:off x="1263943" y="5498"/>
                            <a:ext cx="2466217" cy="1415311"/>
                          </a:xfrm>
                          <a:custGeom>
                            <a:avLst/>
                            <a:gdLst/>
                            <a:ahLst/>
                            <a:cxnLst>
                              <a:cxn ang="0">
                                <a:pos x="wd2" y="hd2"/>
                              </a:cxn>
                              <a:cxn ang="5400000">
                                <a:pos x="wd2" y="hd2"/>
                              </a:cxn>
                              <a:cxn ang="10800000">
                                <a:pos x="wd2" y="hd2"/>
                              </a:cxn>
                              <a:cxn ang="16200000">
                                <a:pos x="wd2" y="hd2"/>
                              </a:cxn>
                            </a:cxnLst>
                            <a:rect l="0" t="0" r="r" b="b"/>
                            <a:pathLst>
                              <a:path w="21600" h="19020" extrusionOk="0">
                                <a:moveTo>
                                  <a:pt x="21600" y="19020"/>
                                </a:moveTo>
                                <a:cubicBezTo>
                                  <a:pt x="18490" y="3425"/>
                                  <a:pt x="11290" y="-2580"/>
                                  <a:pt x="0" y="1005"/>
                                </a:cubicBezTo>
                              </a:path>
                            </a:pathLst>
                          </a:custGeom>
                          <a:noFill/>
                          <a:ln w="25400" cap="flat">
                            <a:solidFill>
                              <a:srgbClr val="000000"/>
                            </a:solidFill>
                            <a:prstDash val="solid"/>
                            <a:miter lim="400000"/>
                          </a:ln>
                          <a:effectLst/>
                        </wps:spPr>
                        <wps:bodyPr/>
                      </wps:wsp>
                      <wps:wsp>
                        <wps:cNvPr id="1073741838" name="Shape 1073741838"/>
                        <wps:cNvSpPr/>
                        <wps:spPr>
                          <a:xfrm>
                            <a:off x="424185" y="478300"/>
                            <a:ext cx="209999" cy="20915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0"/>
                                </a:lnTo>
                                <a:lnTo>
                                  <a:pt x="0" y="0"/>
                                </a:lnTo>
                                <a:close/>
                              </a:path>
                            </a:pathLst>
                          </a:custGeom>
                          <a:solidFill>
                            <a:srgbClr val="000000"/>
                          </a:solidFill>
                          <a:ln w="12700" cap="flat">
                            <a:noFill/>
                            <a:miter lim="400000"/>
                          </a:ln>
                          <a:effectLst/>
                        </wps:spPr>
                        <wps:bodyPr/>
                      </wps:wsp>
                      <wps:wsp>
                        <wps:cNvPr id="1073741839" name="Shape 1073741839"/>
                        <wps:cNvSpPr/>
                        <wps:spPr>
                          <a:xfrm rot="8057648">
                            <a:off x="3637303" y="1296159"/>
                            <a:ext cx="209999" cy="20915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0"/>
                                </a:lnTo>
                                <a:lnTo>
                                  <a:pt x="0" y="0"/>
                                </a:lnTo>
                                <a:close/>
                              </a:path>
                            </a:pathLst>
                          </a:custGeom>
                          <a:solidFill>
                            <a:srgbClr val="000000"/>
                          </a:solidFill>
                          <a:ln w="12700" cap="flat">
                            <a:noFill/>
                            <a:miter lim="400000"/>
                          </a:ln>
                          <a:effectLst/>
                        </wps:spPr>
                        <wps:bodyPr/>
                      </wps:wsp>
                      <wps:wsp>
                        <wps:cNvPr id="1073741840" name="Shape 1073741840"/>
                        <wps:cNvSpPr/>
                        <wps:spPr>
                          <a:xfrm rot="15229290">
                            <a:off x="1455296" y="3494675"/>
                            <a:ext cx="209999" cy="20915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0"/>
                                </a:lnTo>
                                <a:lnTo>
                                  <a:pt x="0" y="0"/>
                                </a:lnTo>
                                <a:close/>
                              </a:path>
                            </a:pathLst>
                          </a:custGeom>
                          <a:solidFill>
                            <a:srgbClr val="000000"/>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56D9D9A" id="officeArt object" o:spid="_x0000_s1026" style="position:absolute;margin-left:462.85pt;margin-top:1in;width:302.9pt;height:291.65pt;z-index:251659264;mso-wrap-distance-left:12pt;mso-wrap-distance-top:12pt;mso-wrap-distance-right:12pt;mso-wrap-distance-bottom:12pt;mso-position-horizontal-relative:page;mso-position-vertical-relative:page;mso-width-relative:margin;mso-height-relative:margin" coordsize="38468,37042"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">
                <v:oval id="Shape 1073741827" o:spid="_x0000_s1027" style="position:absolute;left:135;width:37496;height:359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" fillcolor="#c1e0f4" stroked="f" strokeweight="1pt">
                  <v:fill opacity="32639f"/>
                  <v:stroke miterlimit="4" joinstyle="miter"/>
                </v:oval>
                <v:rect id="Shape 1073741828" o:spid="_x0000_s1028" style="position:absolute;left:12615;top:2886;width:12536;height:4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" fillcolor="#00a2ff [3204]" stroked="f" strokeweight="1pt">
                  <v:stroke miterlimit="4"/>
                  <v:textbox inset="4pt,4pt,4pt,4pt">
                    <w:txbxContent>
                      <w:p w14:paraId="41717212" w14:textId="77777777" w:rsidR="00905EFB" w:rsidRDefault="00181BD8">
                        <w:pPr>
                          <w:pStyle w:val="Label"/>
                          <w:tabs>
                            <w:tab w:val="left" w:pos="920"/>
                            <w:tab w:val="left" w:pos="1840"/>
                          </w:tabs>
                        </w:pPr>
                        <w:r>
                          <w:rPr>
                            <w:rFonts w:ascii="TheSans Light" w:hAnsi="TheSans Light"/>
                            <w:sz w:val="20"/>
                            <w:szCs w:val="20"/>
                          </w:rPr>
                          <w:t>Identify problem or need</w:t>
                        </w:r>
                      </w:p>
                    </w:txbxContent>
                  </v:textbox>
                </v:rect>
                <v:rect id="Shape 1073741829" o:spid="_x0000_s1029" style="position:absolute;left:24356;top:9926;width:10585;height:58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" fillcolor="#00a2ff [3204]" stroked="f" strokeweight="1pt">
                  <v:stroke miterlimit="4"/>
                  <v:textbox inset="4pt,4pt,4pt,4pt">
                    <w:txbxContent>
                      <w:p w14:paraId="7063D1CB" w14:textId="77777777" w:rsidR="00905EFB" w:rsidRDefault="00181BD8">
                        <w:pPr>
                          <w:pStyle w:val="Label"/>
                          <w:tabs>
                            <w:tab w:val="left" w:pos="920"/>
                          </w:tabs>
                        </w:pPr>
                        <w:r>
                          <w:rPr>
                            <w:rFonts w:ascii="TheSans Light" w:hAnsi="TheSans Light"/>
                            <w:sz w:val="20"/>
                            <w:szCs w:val="20"/>
                          </w:rPr>
                          <w:t>Define requirements and restraints</w:t>
                        </w:r>
                      </w:p>
                    </w:txbxContent>
                  </v:textbox>
                </v:rect>
                <v:rect id="Shape 1073741830" o:spid="_x0000_s1030" style="position:absolute;left:26180;top:17996;width:8761;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" fillcolor="#00a2ff [3204]" stroked="f" strokeweight="1pt">
                  <v:stroke miterlimit="4"/>
                  <v:textbox inset="4pt,4pt,4pt,4pt">
                    <w:txbxContent>
                      <w:p w14:paraId="4AFB0EA5" w14:textId="77777777" w:rsidR="00905EFB" w:rsidRDefault="00181BD8">
                        <w:pPr>
                          <w:pStyle w:val="Label"/>
                          <w:tabs>
                            <w:tab w:val="left" w:pos="920"/>
                          </w:tabs>
                        </w:pPr>
                        <w:r>
                          <w:rPr>
                            <w:rFonts w:ascii="TheSans Light" w:hAnsi="TheSans Light"/>
                            <w:sz w:val="20"/>
                            <w:szCs w:val="20"/>
                          </w:rPr>
                          <w:t>Brainstorm solutions</w:t>
                        </w:r>
                      </w:p>
                    </w:txbxContent>
                  </v:textbox>
                </v:rect>
                <v:rect id="Shape 1073741831" o:spid="_x0000_s1031" style="position:absolute;left:21784;top:25014;width:6734;height:5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" fillcolor="#00a2ff [3204]" stroked="f" strokeweight="1pt">
                  <v:stroke miterlimit="4"/>
                  <v:textbox inset="4pt,4pt,4pt,4pt">
                    <w:txbxContent>
                      <w:p w14:paraId="3972A8A9" w14:textId="77777777" w:rsidR="00905EFB" w:rsidRDefault="00181BD8">
                        <w:pPr>
                          <w:pStyle w:val="Label"/>
                          <w:tabs>
                            <w:tab w:val="left" w:pos="920"/>
                          </w:tabs>
                        </w:pPr>
                        <w:r>
                          <w:rPr>
                            <w:rFonts w:ascii="TheSans Light" w:hAnsi="TheSans Light"/>
                            <w:sz w:val="20"/>
                            <w:szCs w:val="20"/>
                          </w:rPr>
                          <w:t>Evaluate solutions</w:t>
                        </w:r>
                      </w:p>
                    </w:txbxContent>
                  </v:textbox>
                </v:rect>
                <v:rect id="Shape 1073741832" o:spid="_x0000_s1032" style="position:absolute;left:7379;top:25014;width:9041;height:5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" fillcolor="#00a2ff [3204]" stroked="f" strokeweight="1pt">
                  <v:stroke miterlimit="4"/>
                  <v:textbox inset="4pt,4pt,4pt,4pt">
                    <w:txbxContent>
                      <w:p w14:paraId="3AEF7922" w14:textId="77777777" w:rsidR="00905EFB" w:rsidRDefault="00181BD8">
                        <w:pPr>
                          <w:pStyle w:val="Label"/>
                          <w:tabs>
                            <w:tab w:val="left" w:pos="920"/>
                          </w:tabs>
                        </w:pPr>
                        <w:r>
                          <w:rPr>
                            <w:rFonts w:ascii="TheSans Light" w:hAnsi="TheSans Light"/>
                            <w:sz w:val="20"/>
                            <w:szCs w:val="20"/>
                          </w:rPr>
                          <w:t>Design and build prototype</w:t>
                        </w:r>
                      </w:p>
                    </w:txbxContent>
                  </v:textbox>
                </v:rect>
                <v:rect id="Shape 1073741833" o:spid="_x0000_s1033" style="position:absolute;left:2774;top:16890;width:9126;height:5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" fillcolor="#00a2ff [3204]" stroked="f" strokeweight="1pt">
                  <v:stroke miterlimit="4"/>
                  <v:textbox inset="4pt,4pt,4pt,4pt">
                    <w:txbxContent>
                      <w:p w14:paraId="74F4080E" w14:textId="77777777" w:rsidR="00905EFB" w:rsidRDefault="00181BD8">
                        <w:pPr>
                          <w:pStyle w:val="Label"/>
                          <w:tabs>
                            <w:tab w:val="left" w:pos="920"/>
                          </w:tabs>
                        </w:pPr>
                        <w:r>
                          <w:rPr>
                            <w:rFonts w:ascii="TheSans Light" w:hAnsi="TheSans Light"/>
                            <w:sz w:val="20"/>
                            <w:szCs w:val="20"/>
                          </w:rPr>
                          <w:t>Evaluate and test prototype</w:t>
                        </w:r>
                      </w:p>
                    </w:txbxContent>
                  </v:textbox>
                </v:rect>
                <v:rect id="Shape 1073741834" o:spid="_x0000_s1034" style="position:absolute;left:3766;top:8923;width:10561;height:50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" fillcolor="#00a2ff [3204]" stroked="f" strokeweight="1pt">
                  <v:stroke miterlimit="4"/>
                  <v:textbox inset="4pt,4pt,4pt,4pt">
                    <w:txbxContent>
                      <w:p w14:paraId="20EF1B1A" w14:textId="77777777" w:rsidR="00905EFB" w:rsidRDefault="00181BD8">
                        <w:pPr>
                          <w:pStyle w:val="Label"/>
                          <w:tabs>
                            <w:tab w:val="left" w:pos="920"/>
                          </w:tabs>
                        </w:pPr>
                        <w:r>
                          <w:rPr>
                            <w:rFonts w:ascii="TheSans Light" w:hAnsi="TheSans Light"/>
                            <w:sz w:val="20"/>
                            <w:szCs w:val="20"/>
                          </w:rPr>
                          <w:t>Communicate results</w:t>
                        </w:r>
                      </w:p>
                    </w:txbxContent>
                  </v:textbox>
                </v:rect>
                <v:shape id="Shape 1073741835" o:spid="_x0000_s1035" style="position:absolute;left:14329;top:24180;width:22432;height:11685;visibility:visible;mso-wrap-style:square;v-text-anchor:top" coordsize="21600,19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" path="m,18531c9533,21600,16733,15423,21600,e" filled="f" strokeweight="2pt">
                  <v:stroke miterlimit="4" joinstyle="miter"/>
                  <v:path arrowok="t" o:extrusionok="f" o:connecttype="custom" o:connectlocs="1121604,584258;1121604,584258;1121604,584258;1121604,584258" o:connectangles="0,90,180,270"/>
                </v:shape>
                <v:shape id="Shape 1073741836" o:spid="_x0000_s1036" style="position:absolute;top:5374;width:5789;height:24796;visibility:visible;mso-wrap-style:square;v-text-anchor:top" coordsize="16212,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" path="m16212,c-4812,7155,-5388,14355,14484,21600e" filled="f" strokeweight="2pt">
                  <v:stroke miterlimit="4" joinstyle="miter"/>
                  <v:path arrowok="t" o:extrusionok="f" o:connecttype="custom" o:connectlocs="289481,1239814;289481,1239814;289481,1239814;289481,1239814" o:connectangles="0,90,180,270"/>
                </v:shape>
                <v:shape id="Shape 1073741837" o:spid="_x0000_s1037" style="position:absolute;left:12639;top:54;width:24662;height:14154;visibility:visible;mso-wrap-style:square;v-text-anchor:top" coordsize="21600,19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" path="m21600,19020c18490,3425,11290,-2580,,1005e" filled="f" strokeweight="2pt">
                  <v:stroke miterlimit="4" joinstyle="miter"/>
                  <v:path arrowok="t" o:extrusionok="f" o:connecttype="custom" o:connectlocs="1233109,707656;1233109,707656;1233109,707656;1233109,707656" o:connectangles="0,90,180,270"/>
                </v:shape>
                <v:shape id="Shape 1073741838" o:spid="_x0000_s1038" style="position:absolute;left:4241;top:4783;width:2100;height:2091;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" path="m21600,21600l21600,,,,21600,21600xe" fillcolor="black" stroked="f" strokeweight="1pt">
                  <v:stroke miterlimit="4" joinstyle="miter"/>
                  <v:path arrowok="t" o:extrusionok="f" o:connecttype="custom" o:connectlocs="105000,104577;105000,104577;105000,104577;105000,104577" o:connectangles="0,90,180,270"/>
                </v:shape>
                <v:shape id="Shape 1073741839" o:spid="_x0000_s1039" style="position:absolute;left:36373;top:12961;width:2100;height:2091;rotation:8801100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" path="m21600,21600l21600,,,,21600,21600xe" fillcolor="black" stroked="f" strokeweight="1pt">
                  <v:stroke miterlimit="4" joinstyle="miter"/>
                  <v:path arrowok="t" o:extrusionok="f" o:connecttype="custom" o:connectlocs="105000,104577;105000,104577;105000,104577;105000,104577" o:connectangles="0,90,180,270"/>
                </v:shape>
                <v:shape id="Shape 1073741840" o:spid="_x0000_s1040" style="position:absolute;left:14553;top:34946;width:2100;height:2091;rotation:-6958514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" path="m21600,21600l21600,,,,21600,21600xe" fillcolor="black" stroked="f" strokeweight="1pt">
                  <v:stroke miterlimit="4" joinstyle="miter"/>
                  <v:path arrowok="t" o:extrusionok="f" o:connecttype="custom" o:connectlocs="105000,104577;105000,104577;105000,104577;105000,104577" o:connectangles="0,90,180,270"/>
                </v:shape>
                <w10:wrap type="through" anchorx="page" anchory="page"/>
              </v:group>
            </w:pict>
          </mc:Fallback>
        </mc:AlternateContent>
      </w:r>
      <w:r w:rsidR="00181BD8" w:rsidRPr="00582F1C">
        <w:rPr>
          <w:rFonts w:ascii="Arial" w:hAnsi="Arial" w:cs="Arial"/>
          <w:b/>
          <w:bCs/>
          <w:sz w:val="26"/>
          <w:szCs w:val="26"/>
        </w:rPr>
        <w:t xml:space="preserve">Using UL </w:t>
      </w:r>
      <w:proofErr w:type="spellStart"/>
      <w:r w:rsidR="00181BD8" w:rsidRPr="00582F1C">
        <w:rPr>
          <w:rFonts w:ascii="Arial" w:hAnsi="Arial" w:cs="Arial"/>
          <w:b/>
          <w:bCs/>
          <w:sz w:val="26"/>
          <w:szCs w:val="26"/>
        </w:rPr>
        <w:t>Xplorlabs</w:t>
      </w:r>
      <w:proofErr w:type="spellEnd"/>
      <w:r w:rsidR="00181BD8" w:rsidRPr="00582F1C">
        <w:rPr>
          <w:rFonts w:ascii="Arial" w:hAnsi="Arial" w:cs="Arial"/>
          <w:b/>
          <w:bCs/>
          <w:sz w:val="26"/>
          <w:szCs w:val="26"/>
        </w:rPr>
        <w:t>: Extraction to E-waste</w:t>
      </w:r>
    </w:p>
    <w:p w14:paraId="00C48466" w14:textId="77777777" w:rsidR="00905EFB" w:rsidRPr="00582F1C" w:rsidRDefault="00181BD8">
      <w:pPr>
        <w:pStyle w:val="Default"/>
        <w:spacing w:before="0" w:line="276" w:lineRule="auto"/>
        <w:rPr>
          <w:rFonts w:ascii="Arial" w:eastAsia="TheSans Light" w:hAnsi="Arial" w:cs="Arial"/>
          <w:sz w:val="22"/>
          <w:szCs w:val="22"/>
        </w:rPr>
      </w:pPr>
      <w:r w:rsidRPr="00582F1C">
        <w:rPr>
          <w:rFonts w:ascii="Arial" w:hAnsi="Arial" w:cs="Arial"/>
          <w:sz w:val="22"/>
          <w:szCs w:val="22"/>
        </w:rPr>
        <w:t xml:space="preserve">Engineering Design Process Tools: </w:t>
      </w:r>
      <w:r w:rsidRPr="00582F1C">
        <w:rPr>
          <w:rFonts w:ascii="Arial" w:hAnsi="Arial" w:cs="Arial"/>
          <w:sz w:val="22"/>
          <w:szCs w:val="22"/>
        </w:rPr>
        <w:t>“</w:t>
      </w:r>
      <w:r w:rsidRPr="00582F1C">
        <w:rPr>
          <w:rFonts w:ascii="Arial" w:hAnsi="Arial" w:cs="Arial"/>
          <w:sz w:val="22"/>
          <w:szCs w:val="22"/>
        </w:rPr>
        <w:t>Student Hat</w:t>
      </w:r>
      <w:r w:rsidRPr="00582F1C">
        <w:rPr>
          <w:rFonts w:ascii="Arial" w:hAnsi="Arial" w:cs="Arial"/>
          <w:sz w:val="22"/>
          <w:szCs w:val="22"/>
        </w:rPr>
        <w:t xml:space="preserve">” </w:t>
      </w:r>
      <w:r w:rsidRPr="00582F1C">
        <w:rPr>
          <w:rFonts w:ascii="Arial" w:hAnsi="Arial" w:cs="Arial"/>
          <w:sz w:val="22"/>
          <w:szCs w:val="22"/>
        </w:rPr>
        <w:t>Version for Educators</w:t>
      </w:r>
    </w:p>
    <w:p w14:paraId="0E17E90A" w14:textId="77777777" w:rsidR="00905EFB" w:rsidRPr="00582F1C" w:rsidRDefault="00181BD8">
      <w:pPr>
        <w:pStyle w:val="Default"/>
        <w:spacing w:before="0" w:line="276" w:lineRule="auto"/>
        <w:rPr>
          <w:rFonts w:ascii="Arial" w:eastAsia="TheSans Light" w:hAnsi="Arial" w:cs="Arial"/>
          <w:sz w:val="22"/>
          <w:szCs w:val="22"/>
        </w:rPr>
      </w:pPr>
      <w:r w:rsidRPr="00582F1C">
        <w:rPr>
          <w:rFonts w:ascii="Arial" w:hAnsi="Arial" w:cs="Arial"/>
          <w:sz w:val="22"/>
          <w:szCs w:val="22"/>
        </w:rPr>
        <w:t xml:space="preserve">By Dr. </w:t>
      </w:r>
      <w:proofErr w:type="spellStart"/>
      <w:r w:rsidRPr="00582F1C">
        <w:rPr>
          <w:rFonts w:ascii="Arial" w:hAnsi="Arial" w:cs="Arial"/>
          <w:sz w:val="22"/>
          <w:szCs w:val="22"/>
        </w:rPr>
        <w:t>Katey</w:t>
      </w:r>
      <w:proofErr w:type="spellEnd"/>
      <w:r w:rsidRPr="00582F1C">
        <w:rPr>
          <w:rFonts w:ascii="Arial" w:hAnsi="Arial" w:cs="Arial"/>
          <w:sz w:val="22"/>
          <w:szCs w:val="22"/>
        </w:rPr>
        <w:t xml:space="preserve"> </w:t>
      </w:r>
      <w:proofErr w:type="spellStart"/>
      <w:r w:rsidRPr="00582F1C">
        <w:rPr>
          <w:rFonts w:ascii="Arial" w:hAnsi="Arial" w:cs="Arial"/>
          <w:sz w:val="22"/>
          <w:szCs w:val="22"/>
        </w:rPr>
        <w:t>Shirey</w:t>
      </w:r>
      <w:proofErr w:type="spellEnd"/>
      <w:r w:rsidRPr="00582F1C">
        <w:rPr>
          <w:rFonts w:ascii="Arial" w:hAnsi="Arial" w:cs="Arial"/>
          <w:sz w:val="22"/>
          <w:szCs w:val="22"/>
        </w:rPr>
        <w:t xml:space="preserve">, </w:t>
      </w:r>
      <w:hyperlink r:id="rId7" w:history="1">
        <w:r w:rsidRPr="00582F1C">
          <w:rPr>
            <w:rStyle w:val="Hyperlink0"/>
            <w:rFonts w:ascii="Arial" w:hAnsi="Arial" w:cs="Arial"/>
            <w:sz w:val="22"/>
            <w:szCs w:val="22"/>
          </w:rPr>
          <w:t>www.edukatey.com</w:t>
        </w:r>
      </w:hyperlink>
      <w:r w:rsidRPr="00582F1C">
        <w:rPr>
          <w:rFonts w:ascii="Arial" w:hAnsi="Arial" w:cs="Arial"/>
          <w:color w:val="2076D8"/>
          <w:sz w:val="22"/>
          <w:szCs w:val="22"/>
        </w:rPr>
        <w:t xml:space="preserve"> </w:t>
      </w:r>
    </w:p>
    <w:p w14:paraId="4653F003" w14:textId="77777777" w:rsidR="00905EFB" w:rsidRPr="00582F1C" w:rsidRDefault="00905EFB">
      <w:pPr>
        <w:pStyle w:val="Default"/>
        <w:spacing w:before="0" w:line="276" w:lineRule="auto"/>
        <w:rPr>
          <w:rFonts w:ascii="Arial" w:eastAsia="TheSans Light" w:hAnsi="Arial" w:cs="Arial"/>
          <w:sz w:val="22"/>
          <w:szCs w:val="22"/>
        </w:rPr>
      </w:pPr>
    </w:p>
    <w:p w14:paraId="1D2B7E18" w14:textId="5D7DE41E" w:rsidR="00905EFB" w:rsidRPr="00582F1C" w:rsidRDefault="00181BD8">
      <w:pPr>
        <w:pStyle w:val="Default"/>
        <w:spacing w:before="0" w:line="276" w:lineRule="auto"/>
        <w:rPr>
          <w:rFonts w:ascii="Arial" w:eastAsia="TheSans Light" w:hAnsi="Arial" w:cs="Arial"/>
          <w:sz w:val="22"/>
          <w:szCs w:val="22"/>
        </w:rPr>
      </w:pPr>
      <w:r w:rsidRPr="00582F1C">
        <w:rPr>
          <w:rFonts w:ascii="Arial" w:hAnsi="Arial" w:cs="Arial"/>
          <w:sz w:val="22"/>
          <w:szCs w:val="22"/>
        </w:rPr>
        <w:t xml:space="preserve">Engineering design </w:t>
      </w:r>
      <w:r w:rsidRPr="00582F1C">
        <w:rPr>
          <w:rFonts w:ascii="Arial" w:hAnsi="Arial" w:cs="Arial"/>
          <w:sz w:val="22"/>
          <w:szCs w:val="22"/>
        </w:rPr>
        <w:t>usually follows a general methodology</w:t>
      </w:r>
      <w:r w:rsidRPr="00582F1C">
        <w:rPr>
          <w:rFonts w:ascii="Arial" w:hAnsi="Arial" w:cs="Arial"/>
          <w:sz w:val="22"/>
          <w:szCs w:val="22"/>
        </w:rPr>
        <w:t xml:space="preserve"> from defining a problem to exploring possible solutions, testing and improving those designs (design optimization), and then sharing the design and its justifications based on data. You may have seen this process described in many ways;</w:t>
      </w:r>
      <w:r w:rsidRPr="00582F1C">
        <w:rPr>
          <w:rFonts w:ascii="Arial" w:hAnsi="Arial" w:cs="Arial"/>
          <w:sz w:val="22"/>
          <w:szCs w:val="22"/>
        </w:rPr>
        <w:t xml:space="preserve"> for example,</w:t>
      </w:r>
      <w:r w:rsidRPr="00582F1C">
        <w:rPr>
          <w:rFonts w:ascii="Arial" w:hAnsi="Arial" w:cs="Arial"/>
          <w:sz w:val="22"/>
          <w:szCs w:val="22"/>
        </w:rPr>
        <w:t xml:space="preserve"> </w:t>
      </w:r>
      <w:r w:rsidRPr="00582F1C">
        <w:rPr>
          <w:rFonts w:ascii="Arial" w:hAnsi="Arial" w:cs="Arial"/>
          <w:sz w:val="22"/>
          <w:szCs w:val="22"/>
          <w:lang w:val="it-IT"/>
        </w:rPr>
        <w:t xml:space="preserve">a </w:t>
      </w:r>
      <w:r w:rsidR="00DC7666">
        <w:rPr>
          <w:rFonts w:ascii="Arial" w:hAnsi="Arial" w:cs="Arial"/>
          <w:sz w:val="22"/>
          <w:szCs w:val="22"/>
          <w:lang w:val="it-IT"/>
        </w:rPr>
        <w:t>circle</w:t>
      </w:r>
      <w:r w:rsidRPr="00582F1C">
        <w:rPr>
          <w:rFonts w:ascii="Arial" w:hAnsi="Arial" w:cs="Arial"/>
          <w:sz w:val="22"/>
          <w:szCs w:val="22"/>
        </w:rPr>
        <w:t xml:space="preserve"> or a flow chart. No matter how you prefer to illustrate this process, the four boxes on the next page will be a central part of your process. </w:t>
      </w:r>
    </w:p>
    <w:p w14:paraId="2891162B" w14:textId="77777777" w:rsidR="00905EFB" w:rsidRPr="00582F1C" w:rsidRDefault="00905EFB">
      <w:pPr>
        <w:pStyle w:val="Default"/>
        <w:spacing w:before="0" w:line="276" w:lineRule="auto"/>
        <w:rPr>
          <w:rFonts w:ascii="Arial" w:eastAsia="TheSans Light" w:hAnsi="Arial" w:cs="Arial"/>
          <w:sz w:val="22"/>
          <w:szCs w:val="22"/>
        </w:rPr>
      </w:pPr>
    </w:p>
    <w:p w14:paraId="610C32FB" w14:textId="77777777" w:rsidR="00905EFB" w:rsidRPr="00582F1C" w:rsidRDefault="00181BD8">
      <w:pPr>
        <w:pStyle w:val="Default"/>
        <w:spacing w:before="0" w:line="276" w:lineRule="auto"/>
        <w:rPr>
          <w:rFonts w:ascii="Arial" w:eastAsia="TheSans Light" w:hAnsi="Arial" w:cs="Arial"/>
          <w:sz w:val="22"/>
          <w:szCs w:val="22"/>
        </w:rPr>
      </w:pPr>
      <w:proofErr w:type="spellStart"/>
      <w:r w:rsidRPr="00582F1C">
        <w:rPr>
          <w:rFonts w:ascii="Arial" w:hAnsi="Arial" w:cs="Arial"/>
          <w:sz w:val="22"/>
          <w:szCs w:val="22"/>
          <w:lang w:val="de-DE"/>
        </w:rPr>
        <w:t>We</w:t>
      </w:r>
      <w:proofErr w:type="spellEnd"/>
      <w:r w:rsidRPr="00582F1C">
        <w:rPr>
          <w:rFonts w:ascii="Arial" w:hAnsi="Arial" w:cs="Arial"/>
          <w:sz w:val="22"/>
          <w:szCs w:val="22"/>
          <w:rtl/>
        </w:rPr>
        <w:t>’</w:t>
      </w:r>
      <w:r w:rsidRPr="00582F1C">
        <w:rPr>
          <w:rFonts w:ascii="Arial" w:hAnsi="Arial" w:cs="Arial"/>
          <w:sz w:val="22"/>
          <w:szCs w:val="22"/>
        </w:rPr>
        <w:t xml:space="preserve">re going to start with the </w:t>
      </w:r>
      <w:hyperlink r:id="rId8" w:history="1">
        <w:r w:rsidRPr="00582F1C">
          <w:rPr>
            <w:rStyle w:val="Hyperlink1"/>
            <w:rFonts w:ascii="Arial" w:hAnsi="Arial" w:cs="Arial"/>
            <w:sz w:val="22"/>
            <w:szCs w:val="22"/>
          </w:rPr>
          <w:t>Solutio</w:t>
        </w:r>
        <w:r w:rsidRPr="00582F1C">
          <w:rPr>
            <w:rStyle w:val="Hyperlink1"/>
            <w:rFonts w:ascii="Arial" w:hAnsi="Arial" w:cs="Arial"/>
            <w:sz w:val="22"/>
            <w:szCs w:val="22"/>
          </w:rPr>
          <w:t>ns Videos</w:t>
        </w:r>
      </w:hyperlink>
      <w:r w:rsidRPr="00582F1C">
        <w:rPr>
          <w:rFonts w:ascii="Arial" w:hAnsi="Arial" w:cs="Arial"/>
          <w:sz w:val="22"/>
          <w:szCs w:val="22"/>
        </w:rPr>
        <w:t xml:space="preserve"> </w:t>
      </w:r>
      <w:r w:rsidRPr="00582F1C">
        <w:rPr>
          <w:rFonts w:ascii="Arial" w:hAnsi="Arial" w:cs="Arial"/>
          <w:sz w:val="22"/>
          <w:szCs w:val="22"/>
        </w:rPr>
        <w:t xml:space="preserve">from Extraction to E-waste. These videos are solution ideas ready to be evaluated. Your students are tasked with </w:t>
      </w:r>
      <w:r w:rsidRPr="00582F1C">
        <w:rPr>
          <w:rStyle w:val="None"/>
          <w:rFonts w:ascii="Arial" w:hAnsi="Arial" w:cs="Arial"/>
          <w:sz w:val="22"/>
          <w:szCs w:val="22"/>
        </w:rPr>
        <w:t xml:space="preserve">evaluating these proposed </w:t>
      </w:r>
      <w:r w:rsidRPr="00582F1C">
        <w:rPr>
          <w:rStyle w:val="None"/>
          <w:rFonts w:ascii="Arial" w:hAnsi="Arial" w:cs="Arial"/>
          <w:sz w:val="22"/>
          <w:szCs w:val="22"/>
          <w:lang w:val="fr-FR"/>
        </w:rPr>
        <w:t>solutions</w:t>
      </w:r>
      <w:r w:rsidRPr="00582F1C">
        <w:rPr>
          <w:rFonts w:ascii="Arial" w:hAnsi="Arial" w:cs="Arial"/>
          <w:sz w:val="22"/>
          <w:szCs w:val="22"/>
        </w:rPr>
        <w:t>. To do this, they</w:t>
      </w:r>
      <w:r w:rsidRPr="00582F1C">
        <w:rPr>
          <w:rFonts w:ascii="Arial" w:hAnsi="Arial" w:cs="Arial"/>
          <w:sz w:val="22"/>
          <w:szCs w:val="22"/>
        </w:rPr>
        <w:t>’</w:t>
      </w:r>
      <w:r w:rsidRPr="00582F1C">
        <w:rPr>
          <w:rFonts w:ascii="Arial" w:hAnsi="Arial" w:cs="Arial"/>
          <w:sz w:val="22"/>
          <w:szCs w:val="22"/>
        </w:rPr>
        <w:t>ll need to work in all parts of the design process:</w:t>
      </w:r>
    </w:p>
    <w:p w14:paraId="2C0CAC57" w14:textId="77777777" w:rsidR="00905EFB" w:rsidRPr="00582F1C" w:rsidRDefault="00905EFB">
      <w:pPr>
        <w:pStyle w:val="Default"/>
        <w:spacing w:before="0" w:line="276" w:lineRule="auto"/>
        <w:rPr>
          <w:rFonts w:ascii="Arial" w:eastAsia="TheSans Light" w:hAnsi="Arial" w:cs="Arial"/>
          <w:sz w:val="6"/>
          <w:szCs w:val="6"/>
        </w:rPr>
      </w:pPr>
    </w:p>
    <w:p w14:paraId="7D3C4152" w14:textId="6FEBBAF2" w:rsidR="00905EFB" w:rsidRPr="00582F1C" w:rsidRDefault="00181BD8">
      <w:pPr>
        <w:pStyle w:val="Default"/>
        <w:numPr>
          <w:ilvl w:val="0"/>
          <w:numId w:val="2"/>
        </w:numPr>
        <w:spacing w:before="0" w:line="276" w:lineRule="auto"/>
        <w:rPr>
          <w:rFonts w:ascii="Arial" w:hAnsi="Arial" w:cs="Arial"/>
          <w:sz w:val="22"/>
          <w:szCs w:val="22"/>
        </w:rPr>
      </w:pPr>
      <w:r w:rsidRPr="00582F1C">
        <w:rPr>
          <w:rFonts w:ascii="Arial" w:hAnsi="Arial" w:cs="Arial"/>
          <w:sz w:val="22"/>
          <w:szCs w:val="22"/>
        </w:rPr>
        <w:t xml:space="preserve"> Backing way up to disc</w:t>
      </w:r>
      <w:r w:rsidRPr="00582F1C">
        <w:rPr>
          <w:rFonts w:ascii="Arial" w:hAnsi="Arial" w:cs="Arial"/>
          <w:sz w:val="22"/>
          <w:szCs w:val="22"/>
        </w:rPr>
        <w:t xml:space="preserve">over what the problem was all about </w:t>
      </w:r>
      <w:r w:rsidRPr="00582F1C">
        <w:rPr>
          <w:rFonts w:ascii="Arial" w:hAnsi="Arial" w:cs="Arial"/>
          <w:sz w:val="22"/>
          <w:szCs w:val="22"/>
        </w:rPr>
        <w:t xml:space="preserve">(problem </w:t>
      </w:r>
      <w:r w:rsidRPr="00582F1C">
        <w:rPr>
          <w:rFonts w:ascii="Arial" w:hAnsi="Arial" w:cs="Arial"/>
          <w:sz w:val="22"/>
          <w:szCs w:val="22"/>
        </w:rPr>
        <w:t>definition)</w:t>
      </w:r>
    </w:p>
    <w:p w14:paraId="0BA2DE14" w14:textId="77777777" w:rsidR="00905EFB" w:rsidRPr="00582F1C" w:rsidRDefault="00905EFB">
      <w:pPr>
        <w:pStyle w:val="Default"/>
        <w:spacing w:before="0" w:line="276" w:lineRule="auto"/>
        <w:ind w:left="720" w:hanging="360"/>
        <w:rPr>
          <w:rFonts w:ascii="Arial" w:eastAsia="TheSans Light" w:hAnsi="Arial" w:cs="Arial"/>
          <w:sz w:val="6"/>
          <w:szCs w:val="6"/>
        </w:rPr>
      </w:pPr>
    </w:p>
    <w:p w14:paraId="022E5F57" w14:textId="77777777" w:rsidR="00905EFB" w:rsidRPr="00582F1C" w:rsidRDefault="00181BD8">
      <w:pPr>
        <w:pStyle w:val="Default"/>
        <w:numPr>
          <w:ilvl w:val="0"/>
          <w:numId w:val="2"/>
        </w:numPr>
        <w:spacing w:before="0" w:line="276" w:lineRule="auto"/>
        <w:rPr>
          <w:rFonts w:ascii="Arial" w:hAnsi="Arial" w:cs="Arial"/>
          <w:sz w:val="22"/>
          <w:szCs w:val="22"/>
        </w:rPr>
      </w:pPr>
      <w:r w:rsidRPr="00582F1C">
        <w:rPr>
          <w:rFonts w:ascii="Arial" w:hAnsi="Arial" w:cs="Arial"/>
          <w:sz w:val="22"/>
          <w:szCs w:val="22"/>
        </w:rPr>
        <w:t xml:space="preserve"> Identifying other potential ideas or historical shifts that have or have not met this</w:t>
      </w:r>
      <w:r w:rsidRPr="00582F1C">
        <w:rPr>
          <w:rFonts w:ascii="Arial" w:eastAsia="TheSans Light" w:hAnsi="Arial" w:cs="Arial"/>
          <w:noProof/>
          <w:sz w:val="22"/>
          <w:szCs w:val="22"/>
        </w:rPr>
        <mc:AlternateContent>
          <mc:Choice Requires="wps">
            <w:drawing>
              <wp:anchor distT="152400" distB="152400" distL="152400" distR="152400" simplePos="0" relativeHeight="251662336" behindDoc="0" locked="0" layoutInCell="1" allowOverlap="1" wp14:anchorId="14169874" wp14:editId="41E34FA4">
                <wp:simplePos x="0" y="0"/>
                <wp:positionH relativeFrom="margin">
                  <wp:posOffset>6329808</wp:posOffset>
                </wp:positionH>
                <wp:positionV relativeFrom="line">
                  <wp:posOffset>159282</wp:posOffset>
                </wp:positionV>
                <wp:extent cx="1144445" cy="34472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1144445" cy="344726"/>
                        </a:xfrm>
                        <a:prstGeom prst="rect">
                          <a:avLst/>
                        </a:prstGeom>
                        <a:noFill/>
                        <a:ln w="12700" cap="flat">
                          <a:noFill/>
                          <a:miter lim="400000"/>
                        </a:ln>
                        <a:effectLst/>
                      </wps:spPr>
                      <wps:txbx>
                        <w:txbxContent>
                          <w:p w14:paraId="6E757A46" w14:textId="77777777" w:rsidR="00905EFB" w:rsidRDefault="00181BD8">
                            <w:pPr>
                              <w:pStyle w:val="Body"/>
                              <w:jc w:val="center"/>
                            </w:pPr>
                            <w:r>
                              <w:rPr>
                                <w:rFonts w:ascii="TheSans Light" w:hAnsi="TheSans Light"/>
                                <w:color w:val="929292"/>
                                <w:sz w:val="16"/>
                                <w:szCs w:val="16"/>
                              </w:rPr>
                              <w:t>Flowchart Attribution: Steven Krause</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498.4pt;margin-top:12.5pt;width:90.1pt;height:27.1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heSans Light" w:hAnsi="TheSans Light"/>
                          <w:outline w:val="0"/>
                          <w:color w:val="919191"/>
                          <w:sz w:val="16"/>
                          <w:szCs w:val="16"/>
                          <w:rtl w:val="0"/>
                          <w:lang w:val="en-US"/>
                          <w14:textFill>
                            <w14:solidFill>
                              <w14:srgbClr w14:val="929292"/>
                            </w14:solidFill>
                          </w14:textFill>
                        </w:rPr>
                        <w:t>Flowchart Attribution: Steven Krause</w:t>
                      </w:r>
                    </w:p>
                  </w:txbxContent>
                </v:textbox>
                <w10:wrap type="through" side="bothSides" anchorx="margin"/>
              </v:shape>
            </w:pict>
          </mc:Fallback>
        </mc:AlternateContent>
      </w:r>
      <w:r w:rsidRPr="00582F1C">
        <w:rPr>
          <w:rFonts w:ascii="Arial" w:hAnsi="Arial" w:cs="Arial"/>
          <w:sz w:val="22"/>
          <w:szCs w:val="22"/>
        </w:rPr>
        <w:t xml:space="preserve"> challenge</w:t>
      </w:r>
    </w:p>
    <w:p w14:paraId="480C3750" w14:textId="77777777" w:rsidR="00905EFB" w:rsidRPr="00582F1C" w:rsidRDefault="00905EFB">
      <w:pPr>
        <w:pStyle w:val="Default"/>
        <w:spacing w:before="0" w:line="276" w:lineRule="auto"/>
        <w:ind w:left="720" w:hanging="360"/>
        <w:rPr>
          <w:rFonts w:ascii="Arial" w:eastAsia="TheSans Light" w:hAnsi="Arial" w:cs="Arial"/>
          <w:sz w:val="6"/>
          <w:szCs w:val="6"/>
        </w:rPr>
      </w:pPr>
    </w:p>
    <w:p w14:paraId="17B2E670" w14:textId="77777777" w:rsidR="00905EFB" w:rsidRPr="00582F1C" w:rsidRDefault="00181BD8">
      <w:pPr>
        <w:pStyle w:val="Default"/>
        <w:numPr>
          <w:ilvl w:val="0"/>
          <w:numId w:val="2"/>
        </w:numPr>
        <w:spacing w:before="0" w:line="276" w:lineRule="auto"/>
        <w:rPr>
          <w:rFonts w:ascii="Arial" w:hAnsi="Arial" w:cs="Arial"/>
          <w:sz w:val="22"/>
          <w:szCs w:val="22"/>
        </w:rPr>
      </w:pPr>
      <w:r w:rsidRPr="00582F1C">
        <w:rPr>
          <w:rFonts w:ascii="Arial" w:hAnsi="Arial" w:cs="Arial"/>
          <w:sz w:val="22"/>
          <w:szCs w:val="22"/>
        </w:rPr>
        <w:t xml:space="preserve"> Determining what testing limits the solution would need to meet to be a </w:t>
      </w:r>
      <w:r w:rsidRPr="00582F1C">
        <w:rPr>
          <w:rFonts w:ascii="Arial" w:hAnsi="Arial" w:cs="Arial"/>
          <w:sz w:val="22"/>
          <w:szCs w:val="22"/>
          <w:rtl/>
          <w:lang w:val="ar-SA"/>
        </w:rPr>
        <w:t>“</w:t>
      </w:r>
      <w:r w:rsidRPr="00582F1C">
        <w:rPr>
          <w:rFonts w:ascii="Arial" w:hAnsi="Arial" w:cs="Arial"/>
          <w:sz w:val="22"/>
          <w:szCs w:val="22"/>
          <w:lang w:val="it-IT"/>
        </w:rPr>
        <w:t>success</w:t>
      </w:r>
      <w:r w:rsidRPr="00582F1C">
        <w:rPr>
          <w:rFonts w:ascii="Arial" w:hAnsi="Arial" w:cs="Arial"/>
          <w:sz w:val="22"/>
          <w:szCs w:val="22"/>
        </w:rPr>
        <w:t xml:space="preserve">” </w:t>
      </w:r>
    </w:p>
    <w:p w14:paraId="453F1028" w14:textId="77777777" w:rsidR="00905EFB" w:rsidRPr="00582F1C" w:rsidRDefault="00905EFB">
      <w:pPr>
        <w:pStyle w:val="Default"/>
        <w:spacing w:before="0" w:line="276" w:lineRule="auto"/>
        <w:ind w:left="720" w:hanging="360"/>
        <w:rPr>
          <w:rFonts w:ascii="Arial" w:eastAsia="TheSans Light" w:hAnsi="Arial" w:cs="Arial"/>
          <w:sz w:val="6"/>
          <w:szCs w:val="6"/>
        </w:rPr>
      </w:pPr>
    </w:p>
    <w:p w14:paraId="1F5BB496" w14:textId="77777777" w:rsidR="00905EFB" w:rsidRPr="00582F1C" w:rsidRDefault="00181BD8">
      <w:pPr>
        <w:pStyle w:val="Default"/>
        <w:numPr>
          <w:ilvl w:val="0"/>
          <w:numId w:val="2"/>
        </w:numPr>
        <w:spacing w:before="0"/>
        <w:rPr>
          <w:rFonts w:ascii="Arial" w:hAnsi="Arial" w:cs="Arial"/>
          <w:sz w:val="22"/>
          <w:szCs w:val="22"/>
        </w:rPr>
      </w:pPr>
      <w:r w:rsidRPr="00582F1C">
        <w:rPr>
          <w:rFonts w:ascii="Arial" w:hAnsi="Arial" w:cs="Arial"/>
          <w:sz w:val="22"/>
          <w:szCs w:val="22"/>
        </w:rPr>
        <w:t xml:space="preserve"> Now that we </w:t>
      </w:r>
      <w:r w:rsidRPr="00582F1C">
        <w:rPr>
          <w:rFonts w:ascii="Arial" w:hAnsi="Arial" w:cs="Arial"/>
          <w:sz w:val="22"/>
          <w:szCs w:val="22"/>
        </w:rPr>
        <w:t>know more about the problem, let's evaluate the proposed solution in the video</w:t>
      </w:r>
    </w:p>
    <w:p w14:paraId="1C2BA11B" w14:textId="77777777" w:rsidR="00905EFB" w:rsidRPr="00582F1C" w:rsidRDefault="00905EFB">
      <w:pPr>
        <w:pStyle w:val="Default"/>
        <w:spacing w:before="0"/>
        <w:ind w:left="720" w:hanging="360"/>
        <w:rPr>
          <w:rFonts w:ascii="Arial" w:eastAsia="TheSans Light" w:hAnsi="Arial" w:cs="Arial"/>
          <w:sz w:val="6"/>
          <w:szCs w:val="6"/>
        </w:rPr>
      </w:pPr>
    </w:p>
    <w:p w14:paraId="50D04EA4" w14:textId="77777777" w:rsidR="00905EFB" w:rsidRPr="00582F1C" w:rsidRDefault="00181BD8">
      <w:pPr>
        <w:pStyle w:val="Default"/>
        <w:numPr>
          <w:ilvl w:val="0"/>
          <w:numId w:val="2"/>
        </w:numPr>
        <w:spacing w:before="0"/>
        <w:rPr>
          <w:rFonts w:ascii="Arial" w:hAnsi="Arial" w:cs="Arial"/>
          <w:sz w:val="22"/>
          <w:szCs w:val="22"/>
        </w:rPr>
      </w:pPr>
      <w:r w:rsidRPr="00582F1C">
        <w:rPr>
          <w:rFonts w:ascii="Arial" w:hAnsi="Arial" w:cs="Arial"/>
          <w:sz w:val="22"/>
          <w:szCs w:val="22"/>
        </w:rPr>
        <w:t xml:space="preserve"> Finally, prepare a final product to demonstrate your knowledge of the entire problem and how this solution works and </w:t>
      </w:r>
      <w:proofErr w:type="spellStart"/>
      <w:r w:rsidRPr="00582F1C">
        <w:rPr>
          <w:rFonts w:ascii="Arial" w:hAnsi="Arial" w:cs="Arial"/>
          <w:sz w:val="22"/>
          <w:szCs w:val="22"/>
        </w:rPr>
        <w:t>doesn</w:t>
      </w:r>
      <w:proofErr w:type="spellEnd"/>
      <w:r w:rsidRPr="00582F1C">
        <w:rPr>
          <w:rFonts w:ascii="Arial" w:hAnsi="Arial" w:cs="Arial"/>
          <w:sz w:val="22"/>
          <w:szCs w:val="22"/>
          <w:rtl/>
        </w:rPr>
        <w:t>’</w:t>
      </w:r>
      <w:r w:rsidRPr="00582F1C">
        <w:rPr>
          <w:rFonts w:ascii="Arial" w:hAnsi="Arial" w:cs="Arial"/>
          <w:sz w:val="22"/>
          <w:szCs w:val="22"/>
        </w:rPr>
        <w:t xml:space="preserve">t work to meet the problem. Examples: </w:t>
      </w:r>
    </w:p>
    <w:p w14:paraId="6265CE81" w14:textId="77777777" w:rsidR="00905EFB" w:rsidRPr="00582F1C" w:rsidRDefault="00905EFB">
      <w:pPr>
        <w:pStyle w:val="Default"/>
        <w:spacing w:before="0"/>
        <w:ind w:left="720" w:hanging="360"/>
        <w:rPr>
          <w:rFonts w:ascii="Arial" w:eastAsia="TheSans Light" w:hAnsi="Arial" w:cs="Arial"/>
          <w:sz w:val="8"/>
          <w:szCs w:val="8"/>
        </w:rPr>
      </w:pPr>
    </w:p>
    <w:p w14:paraId="76B01E66" w14:textId="77777777" w:rsidR="00905EFB" w:rsidRPr="00582F1C" w:rsidRDefault="00181BD8">
      <w:pPr>
        <w:pStyle w:val="Default"/>
        <w:numPr>
          <w:ilvl w:val="1"/>
          <w:numId w:val="4"/>
        </w:numPr>
        <w:spacing w:before="0"/>
        <w:rPr>
          <w:rFonts w:ascii="Arial" w:hAnsi="Arial" w:cs="Arial"/>
          <w:sz w:val="22"/>
          <w:szCs w:val="22"/>
        </w:rPr>
      </w:pPr>
      <w:r w:rsidRPr="00582F1C">
        <w:rPr>
          <w:rFonts w:ascii="Arial" w:hAnsi="Arial" w:cs="Arial"/>
          <w:sz w:val="22"/>
          <w:szCs w:val="22"/>
        </w:rPr>
        <w:t>Prepare a cr</w:t>
      </w:r>
      <w:r w:rsidRPr="00582F1C">
        <w:rPr>
          <w:rFonts w:ascii="Arial" w:hAnsi="Arial" w:cs="Arial"/>
          <w:sz w:val="22"/>
          <w:szCs w:val="22"/>
        </w:rPr>
        <w:t>itique of the solution proposed in the video. Who does it take care of? Who does it leave out? Which stakeholder</w:t>
      </w:r>
      <w:r w:rsidRPr="00582F1C">
        <w:rPr>
          <w:rFonts w:ascii="Arial" w:hAnsi="Arial" w:cs="Arial"/>
          <w:sz w:val="22"/>
          <w:szCs w:val="22"/>
          <w:rtl/>
        </w:rPr>
        <w:t>’</w:t>
      </w:r>
      <w:r w:rsidRPr="00582F1C">
        <w:rPr>
          <w:rFonts w:ascii="Arial" w:hAnsi="Arial" w:cs="Arial"/>
          <w:sz w:val="22"/>
          <w:szCs w:val="22"/>
        </w:rPr>
        <w:t xml:space="preserve">s perspective does it privilege? </w:t>
      </w:r>
    </w:p>
    <w:p w14:paraId="5D8B32B4" w14:textId="77777777" w:rsidR="00905EFB" w:rsidRPr="00582F1C" w:rsidRDefault="00905EFB">
      <w:pPr>
        <w:pStyle w:val="Default"/>
        <w:spacing w:before="0"/>
        <w:ind w:left="1440" w:hanging="360"/>
        <w:rPr>
          <w:rFonts w:ascii="Arial" w:eastAsia="TheSans Light" w:hAnsi="Arial" w:cs="Arial"/>
          <w:sz w:val="8"/>
          <w:szCs w:val="8"/>
        </w:rPr>
      </w:pPr>
    </w:p>
    <w:p w14:paraId="402502C6" w14:textId="77777777" w:rsidR="00905EFB" w:rsidRPr="00582F1C" w:rsidRDefault="00181BD8">
      <w:pPr>
        <w:pStyle w:val="Default"/>
        <w:numPr>
          <w:ilvl w:val="1"/>
          <w:numId w:val="4"/>
        </w:numPr>
        <w:spacing w:before="0"/>
        <w:rPr>
          <w:rFonts w:ascii="Arial" w:hAnsi="Arial" w:cs="Arial"/>
          <w:sz w:val="22"/>
          <w:szCs w:val="22"/>
        </w:rPr>
      </w:pPr>
      <w:r w:rsidRPr="00582F1C">
        <w:rPr>
          <w:rFonts w:ascii="Arial" w:hAnsi="Arial" w:cs="Arial"/>
          <w:sz w:val="22"/>
          <w:szCs w:val="22"/>
        </w:rPr>
        <w:t>Make an accompanying white paper/pamphlet/handout that explains more about the problem and why this solution</w:t>
      </w:r>
      <w:r w:rsidRPr="00582F1C">
        <w:rPr>
          <w:rFonts w:ascii="Arial" w:hAnsi="Arial" w:cs="Arial"/>
          <w:sz w:val="22"/>
          <w:szCs w:val="22"/>
        </w:rPr>
        <w:t xml:space="preserve"> works or </w:t>
      </w:r>
      <w:proofErr w:type="spellStart"/>
      <w:r w:rsidRPr="00582F1C">
        <w:rPr>
          <w:rFonts w:ascii="Arial" w:hAnsi="Arial" w:cs="Arial"/>
          <w:sz w:val="22"/>
          <w:szCs w:val="22"/>
        </w:rPr>
        <w:t>doesn</w:t>
      </w:r>
      <w:proofErr w:type="spellEnd"/>
      <w:r w:rsidRPr="00582F1C">
        <w:rPr>
          <w:rFonts w:ascii="Arial" w:hAnsi="Arial" w:cs="Arial"/>
          <w:sz w:val="22"/>
          <w:szCs w:val="22"/>
          <w:rtl/>
        </w:rPr>
        <w:t>’</w:t>
      </w:r>
      <w:r w:rsidRPr="00582F1C">
        <w:rPr>
          <w:rFonts w:ascii="Arial" w:hAnsi="Arial" w:cs="Arial"/>
          <w:sz w:val="22"/>
          <w:szCs w:val="22"/>
        </w:rPr>
        <w:t xml:space="preserve">t work. (more advanced) Include metrics for populations affected and estimated costs. </w:t>
      </w:r>
    </w:p>
    <w:p w14:paraId="66E84889" w14:textId="77777777" w:rsidR="00905EFB" w:rsidRPr="00582F1C" w:rsidRDefault="00905EFB">
      <w:pPr>
        <w:pStyle w:val="Default"/>
        <w:spacing w:before="0"/>
        <w:ind w:left="1440" w:hanging="360"/>
        <w:rPr>
          <w:rFonts w:ascii="Arial" w:eastAsia="TheSans Light" w:hAnsi="Arial" w:cs="Arial"/>
          <w:sz w:val="8"/>
          <w:szCs w:val="8"/>
        </w:rPr>
      </w:pPr>
    </w:p>
    <w:p w14:paraId="72FBF95F" w14:textId="3AEFA91D" w:rsidR="00905EFB" w:rsidRPr="00582F1C" w:rsidRDefault="00181BD8" w:rsidP="00582F1C">
      <w:pPr>
        <w:pStyle w:val="Default"/>
        <w:numPr>
          <w:ilvl w:val="1"/>
          <w:numId w:val="4"/>
        </w:numPr>
        <w:spacing w:before="0"/>
        <w:rPr>
          <w:rFonts w:ascii="Arial" w:hAnsi="Arial" w:cs="Arial"/>
          <w:sz w:val="22"/>
          <w:szCs w:val="22"/>
        </w:rPr>
      </w:pPr>
      <w:r w:rsidRPr="00582F1C">
        <w:rPr>
          <w:rFonts w:ascii="Arial" w:hAnsi="Arial" w:cs="Arial"/>
          <w:sz w:val="22"/>
          <w:szCs w:val="22"/>
        </w:rPr>
        <w:t>Propose a strategy to test this solution. Who would need to be involved?</w:t>
      </w:r>
      <w:r w:rsidR="00582F1C" w:rsidRPr="00582F1C">
        <w:rPr>
          <w:rFonts w:ascii="Arial" w:hAnsi="Arial" w:cs="Arial"/>
          <w:sz w:val="22"/>
          <w:szCs w:val="22"/>
        </w:rPr>
        <w:br w:type="page"/>
      </w:r>
    </w:p>
    <w:p w14:paraId="17C80A53" w14:textId="653F6CC3" w:rsidR="00905EFB" w:rsidRPr="00582F1C" w:rsidRDefault="00181BD8">
      <w:pPr>
        <w:pStyle w:val="Default"/>
        <w:spacing w:before="0"/>
        <w:rPr>
          <w:rFonts w:ascii="Arial" w:eastAsia="TheSans Light" w:hAnsi="Arial" w:cs="Arial"/>
          <w:b/>
          <w:bCs/>
          <w:sz w:val="22"/>
          <w:szCs w:val="22"/>
        </w:rPr>
      </w:pPr>
      <w:r w:rsidRPr="00582F1C">
        <w:rPr>
          <w:rFonts w:ascii="Arial" w:hAnsi="Arial" w:cs="Arial"/>
          <w:b/>
          <w:bCs/>
          <w:color w:val="00518A"/>
          <w:sz w:val="22"/>
          <w:szCs w:val="22"/>
        </w:rPr>
        <w:lastRenderedPageBreak/>
        <w:t>1.</w:t>
      </w:r>
      <w:r w:rsidRPr="00582F1C">
        <w:rPr>
          <w:rStyle w:val="None"/>
          <w:rFonts w:ascii="Arial" w:hAnsi="Arial" w:cs="Arial"/>
          <w:b/>
          <w:bCs/>
          <w:color w:val="00518A"/>
          <w:sz w:val="48"/>
          <w:szCs w:val="48"/>
        </w:rPr>
        <w:t xml:space="preserve"> </w:t>
      </w:r>
      <w:r w:rsidRPr="00582F1C">
        <w:rPr>
          <w:rFonts w:ascii="Arial" w:hAnsi="Arial" w:cs="Arial"/>
          <w:b/>
          <w:bCs/>
          <w:color w:val="00518A"/>
          <w:sz w:val="22"/>
          <w:szCs w:val="22"/>
        </w:rPr>
        <w:t xml:space="preserve"> S</w:t>
      </w:r>
      <w:r w:rsidRPr="00582F1C">
        <w:rPr>
          <w:rFonts w:ascii="Arial" w:hAnsi="Arial" w:cs="Arial"/>
          <w:b/>
          <w:bCs/>
          <w:color w:val="00518A"/>
          <w:sz w:val="22"/>
          <w:szCs w:val="22"/>
        </w:rPr>
        <w:t>tart here</w:t>
      </w:r>
      <w:r w:rsidRPr="00582F1C">
        <w:rPr>
          <w:rFonts w:ascii="Arial" w:hAnsi="Arial" w:cs="Arial"/>
          <w:b/>
          <w:bCs/>
          <w:color w:val="00518A"/>
          <w:sz w:val="22"/>
          <w:szCs w:val="22"/>
        </w:rPr>
        <w:t xml:space="preserve">: </w:t>
      </w:r>
    </w:p>
    <w:p w14:paraId="7040CF84" w14:textId="4EFBED8B" w:rsidR="00905EFB" w:rsidRPr="00582F1C" w:rsidRDefault="00181BD8">
      <w:pPr>
        <w:pStyle w:val="Default"/>
        <w:spacing w:before="0"/>
        <w:rPr>
          <w:rFonts w:ascii="Arial" w:eastAsia="TheSans Light" w:hAnsi="Arial" w:cs="Arial"/>
          <w:sz w:val="22"/>
          <w:szCs w:val="22"/>
        </w:rPr>
      </w:pPr>
      <w:r w:rsidRPr="00582F1C">
        <w:rPr>
          <w:rFonts w:ascii="Arial" w:hAnsi="Arial" w:cs="Arial"/>
          <w:sz w:val="22"/>
          <w:szCs w:val="22"/>
        </w:rPr>
        <w:t>*The module</w:t>
      </w:r>
      <w:r w:rsidRPr="00582F1C">
        <w:rPr>
          <w:rFonts w:ascii="Arial" w:hAnsi="Arial" w:cs="Arial"/>
          <w:sz w:val="22"/>
          <w:szCs w:val="22"/>
          <w:rtl/>
        </w:rPr>
        <w:t>’</w:t>
      </w:r>
      <w:r w:rsidRPr="00582F1C">
        <w:rPr>
          <w:rFonts w:ascii="Arial" w:hAnsi="Arial" w:cs="Arial"/>
          <w:sz w:val="22"/>
          <w:szCs w:val="22"/>
        </w:rPr>
        <w:t xml:space="preserve">s </w:t>
      </w:r>
      <w:hyperlink r:id="rId9" w:history="1">
        <w:r w:rsidRPr="00582F1C">
          <w:rPr>
            <w:rStyle w:val="Hyperlink2"/>
            <w:rFonts w:ascii="Arial" w:hAnsi="Arial" w:cs="Arial"/>
            <w:sz w:val="22"/>
            <w:szCs w:val="22"/>
            <w:lang w:val="de-DE"/>
          </w:rPr>
          <w:t>Solution Videos</w:t>
        </w:r>
      </w:hyperlink>
      <w:r w:rsidRPr="00582F1C">
        <w:rPr>
          <w:rFonts w:ascii="Arial" w:hAnsi="Arial" w:cs="Arial"/>
          <w:sz w:val="22"/>
          <w:szCs w:val="22"/>
        </w:rPr>
        <w:t xml:space="preserve"> are each a description of one idea to solve a problem in the Battery Supply Chain. If we were </w:t>
      </w:r>
      <w:r w:rsidRPr="00582F1C">
        <w:rPr>
          <w:rFonts w:ascii="Arial" w:hAnsi="Arial" w:cs="Arial"/>
          <w:sz w:val="22"/>
          <w:szCs w:val="22"/>
        </w:rPr>
        <w:t>engineers, we</w:t>
      </w:r>
      <w:r w:rsidRPr="00582F1C">
        <w:rPr>
          <w:rFonts w:ascii="Arial" w:hAnsi="Arial" w:cs="Arial"/>
          <w:sz w:val="22"/>
          <w:szCs w:val="22"/>
          <w:rtl/>
        </w:rPr>
        <w:t>’</w:t>
      </w:r>
      <w:r w:rsidRPr="00582F1C">
        <w:rPr>
          <w:rFonts w:ascii="Arial" w:hAnsi="Arial" w:cs="Arial"/>
          <w:sz w:val="22"/>
          <w:szCs w:val="22"/>
        </w:rPr>
        <w:t>d still need to optimize that solution and</w:t>
      </w:r>
      <w:r w:rsidRPr="00582F1C">
        <w:rPr>
          <w:rFonts w:ascii="Arial" w:hAnsi="Arial" w:cs="Arial"/>
          <w:sz w:val="22"/>
          <w:szCs w:val="22"/>
        </w:rPr>
        <w:t xml:space="preserve"> test it to see whether it meets our criteria. </w:t>
      </w:r>
    </w:p>
    <w:p w14:paraId="0165F218" w14:textId="77777777" w:rsidR="00905EFB" w:rsidRPr="00582F1C" w:rsidRDefault="00905EFB">
      <w:pPr>
        <w:pStyle w:val="Default"/>
        <w:spacing w:before="0"/>
        <w:rPr>
          <w:rFonts w:ascii="Arial" w:eastAsia="TheSans Light" w:hAnsi="Arial" w:cs="Arial"/>
          <w:sz w:val="22"/>
          <w:szCs w:val="22"/>
        </w:rPr>
      </w:pPr>
    </w:p>
    <w:p w14:paraId="3F052F00" w14:textId="77777777" w:rsidR="00905EFB" w:rsidRPr="00582F1C" w:rsidRDefault="00181BD8">
      <w:pPr>
        <w:pStyle w:val="Default"/>
        <w:spacing w:before="0"/>
        <w:rPr>
          <w:rFonts w:ascii="Arial" w:eastAsia="TheSans Light" w:hAnsi="Arial" w:cs="Arial"/>
          <w:sz w:val="22"/>
          <w:szCs w:val="22"/>
        </w:rPr>
      </w:pPr>
      <w:r w:rsidRPr="00582F1C">
        <w:rPr>
          <w:rFonts w:ascii="Arial" w:hAnsi="Arial" w:cs="Arial"/>
          <w:sz w:val="22"/>
          <w:szCs w:val="22"/>
        </w:rPr>
        <w:t>But first, we</w:t>
      </w:r>
      <w:r w:rsidRPr="00582F1C">
        <w:rPr>
          <w:rFonts w:ascii="Arial" w:hAnsi="Arial" w:cs="Arial"/>
          <w:sz w:val="22"/>
          <w:szCs w:val="22"/>
          <w:rtl/>
        </w:rPr>
        <w:t>’</w:t>
      </w:r>
      <w:proofErr w:type="spellStart"/>
      <w:r w:rsidRPr="00582F1C">
        <w:rPr>
          <w:rFonts w:ascii="Arial" w:hAnsi="Arial" w:cs="Arial"/>
          <w:sz w:val="22"/>
          <w:szCs w:val="22"/>
        </w:rPr>
        <w:t>ll</w:t>
      </w:r>
      <w:proofErr w:type="spellEnd"/>
      <w:r w:rsidRPr="00582F1C">
        <w:rPr>
          <w:rFonts w:ascii="Arial" w:hAnsi="Arial" w:cs="Arial"/>
          <w:sz w:val="22"/>
          <w:szCs w:val="22"/>
        </w:rPr>
        <w:t xml:space="preserve"> need to understand the whole problem, so we will need to dive into the module to explore the factors that can contribute to the</w:t>
      </w:r>
      <w:r w:rsidRPr="00582F1C">
        <w:rPr>
          <w:rFonts w:ascii="Arial" w:hAnsi="Arial" w:cs="Arial"/>
          <w:sz w:val="22"/>
          <w:szCs w:val="22"/>
          <w:lang w:val="fr-FR"/>
        </w:rPr>
        <w:t xml:space="preserve"> solution</w:t>
      </w:r>
      <w:r w:rsidRPr="00582F1C">
        <w:rPr>
          <w:rFonts w:ascii="Arial" w:hAnsi="Arial" w:cs="Arial"/>
          <w:sz w:val="22"/>
          <w:szCs w:val="22"/>
        </w:rPr>
        <w:t>s</w:t>
      </w:r>
      <w:r w:rsidRPr="00582F1C">
        <w:rPr>
          <w:rFonts w:ascii="Arial" w:hAnsi="Arial" w:cs="Arial"/>
          <w:sz w:val="22"/>
          <w:szCs w:val="22"/>
        </w:rPr>
        <w:t xml:space="preserve">. </w:t>
      </w:r>
      <w:r w:rsidRPr="00582F1C">
        <w:rPr>
          <w:rFonts w:ascii="Arial" w:hAnsi="Arial" w:cs="Arial"/>
          <w:sz w:val="22"/>
          <w:szCs w:val="22"/>
        </w:rPr>
        <w:t xml:space="preserve"> The UL </w:t>
      </w:r>
      <w:proofErr w:type="spellStart"/>
      <w:r w:rsidRPr="00582F1C">
        <w:rPr>
          <w:rFonts w:ascii="Arial" w:hAnsi="Arial" w:cs="Arial"/>
          <w:sz w:val="22"/>
          <w:szCs w:val="22"/>
        </w:rPr>
        <w:t>Xplorlabs</w:t>
      </w:r>
      <w:proofErr w:type="spellEnd"/>
      <w:r w:rsidRPr="00582F1C">
        <w:rPr>
          <w:rFonts w:ascii="Arial" w:hAnsi="Arial" w:cs="Arial"/>
          <w:sz w:val="22"/>
          <w:szCs w:val="22"/>
        </w:rPr>
        <w:t>: Extraction to E-waste module beg</w:t>
      </w:r>
      <w:r w:rsidRPr="00582F1C">
        <w:rPr>
          <w:rFonts w:ascii="Arial" w:hAnsi="Arial" w:cs="Arial"/>
          <w:sz w:val="22"/>
          <w:szCs w:val="22"/>
        </w:rPr>
        <w:t xml:space="preserve">ins </w:t>
      </w:r>
      <w:hyperlink r:id="rId10" w:history="1">
        <w:r w:rsidRPr="00582F1C">
          <w:rPr>
            <w:rStyle w:val="Hyperlink3"/>
            <w:rFonts w:ascii="Arial" w:hAnsi="Arial" w:cs="Arial"/>
            <w:sz w:val="22"/>
            <w:szCs w:val="22"/>
          </w:rPr>
          <w:t>here</w:t>
        </w:r>
      </w:hyperlink>
      <w:r w:rsidRPr="00582F1C">
        <w:rPr>
          <w:rStyle w:val="None"/>
          <w:rFonts w:ascii="Arial" w:hAnsi="Arial" w:cs="Arial"/>
          <w:color w:val="3D87DD"/>
          <w:sz w:val="22"/>
          <w:szCs w:val="22"/>
        </w:rPr>
        <w:t>.</w:t>
      </w:r>
    </w:p>
    <w:p w14:paraId="44E8FA41" w14:textId="563089CB" w:rsidR="00905EFB" w:rsidRPr="00582F1C" w:rsidRDefault="00905EFB">
      <w:pPr>
        <w:pStyle w:val="Default"/>
        <w:spacing w:before="0" w:line="276" w:lineRule="auto"/>
        <w:rPr>
          <w:rFonts w:ascii="Arial" w:eastAsia="TheSans Light" w:hAnsi="Arial" w:cs="Arial"/>
          <w:sz w:val="22"/>
          <w:szCs w:val="22"/>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41"/>
        <w:gridCol w:w="3240"/>
        <w:gridCol w:w="3240"/>
        <w:gridCol w:w="3239"/>
      </w:tblGrid>
      <w:tr w:rsidR="00905EFB" w:rsidRPr="00582F1C" w14:paraId="5DB09BC1" w14:textId="77777777">
        <w:trPr>
          <w:trHeight w:val="428"/>
        </w:trPr>
        <w:tc>
          <w:tcPr>
            <w:tcW w:w="3240" w:type="dxa"/>
            <w:tcBorders>
              <w:top w:val="single" w:sz="8" w:space="0" w:color="005089"/>
              <w:left w:val="single" w:sz="8" w:space="0" w:color="005089"/>
              <w:bottom w:val="single" w:sz="8" w:space="0" w:color="005089"/>
              <w:right w:val="single" w:sz="2" w:space="0" w:color="000000"/>
            </w:tcBorders>
            <w:shd w:val="clear" w:color="auto" w:fill="005089"/>
            <w:tcMar>
              <w:top w:w="100" w:type="dxa"/>
              <w:left w:w="100" w:type="dxa"/>
              <w:bottom w:w="100" w:type="dxa"/>
              <w:right w:w="100" w:type="dxa"/>
            </w:tcMar>
          </w:tcPr>
          <w:p w14:paraId="38D55A18" w14:textId="77777777" w:rsidR="00905EFB" w:rsidRPr="00582F1C" w:rsidRDefault="00181BD8">
            <w:pPr>
              <w:pStyle w:val="TableStyle1"/>
              <w:jc w:val="center"/>
              <w:rPr>
                <w:rFonts w:ascii="Arial" w:hAnsi="Arial" w:cs="Arial"/>
              </w:rPr>
            </w:pPr>
            <w:r w:rsidRPr="00582F1C">
              <w:rPr>
                <w:rFonts w:ascii="Arial" w:hAnsi="Arial" w:cs="Arial"/>
                <w:color w:val="FFFFFF"/>
                <w:sz w:val="22"/>
                <w:szCs w:val="22"/>
              </w:rPr>
              <w:t>2. Problem Definition</w:t>
            </w:r>
          </w:p>
        </w:tc>
        <w:tc>
          <w:tcPr>
            <w:tcW w:w="3240" w:type="dxa"/>
            <w:tcBorders>
              <w:top w:val="single" w:sz="8" w:space="0" w:color="005089"/>
              <w:left w:val="single" w:sz="2" w:space="0" w:color="000000"/>
              <w:bottom w:val="single" w:sz="8" w:space="0" w:color="005089"/>
              <w:right w:val="single" w:sz="2" w:space="0" w:color="000000"/>
            </w:tcBorders>
            <w:shd w:val="clear" w:color="auto" w:fill="005089"/>
            <w:tcMar>
              <w:top w:w="100" w:type="dxa"/>
              <w:left w:w="100" w:type="dxa"/>
              <w:bottom w:w="100" w:type="dxa"/>
              <w:right w:w="100" w:type="dxa"/>
            </w:tcMar>
          </w:tcPr>
          <w:p w14:paraId="6BEE1352" w14:textId="77777777" w:rsidR="00905EFB" w:rsidRPr="00582F1C" w:rsidRDefault="00181BD8">
            <w:pPr>
              <w:pStyle w:val="TableStyle1"/>
              <w:jc w:val="center"/>
              <w:rPr>
                <w:rFonts w:ascii="Arial" w:hAnsi="Arial" w:cs="Arial"/>
              </w:rPr>
            </w:pPr>
            <w:r w:rsidRPr="00582F1C">
              <w:rPr>
                <w:rFonts w:ascii="Arial" w:hAnsi="Arial" w:cs="Arial"/>
                <w:color w:val="FFFFFF"/>
                <w:sz w:val="22"/>
                <w:szCs w:val="22"/>
              </w:rPr>
              <w:t>3. Design Exploration</w:t>
            </w:r>
          </w:p>
        </w:tc>
        <w:tc>
          <w:tcPr>
            <w:tcW w:w="3240" w:type="dxa"/>
            <w:tcBorders>
              <w:top w:val="single" w:sz="8" w:space="0" w:color="005089"/>
              <w:left w:val="single" w:sz="2" w:space="0" w:color="000000"/>
              <w:bottom w:val="single" w:sz="8" w:space="0" w:color="005089"/>
              <w:right w:val="single" w:sz="2" w:space="0" w:color="000000"/>
            </w:tcBorders>
            <w:shd w:val="clear" w:color="auto" w:fill="005089"/>
            <w:tcMar>
              <w:top w:w="100" w:type="dxa"/>
              <w:left w:w="100" w:type="dxa"/>
              <w:bottom w:w="100" w:type="dxa"/>
              <w:right w:w="100" w:type="dxa"/>
            </w:tcMar>
          </w:tcPr>
          <w:p w14:paraId="2768315E" w14:textId="77777777" w:rsidR="00905EFB" w:rsidRPr="00582F1C" w:rsidRDefault="00181BD8">
            <w:pPr>
              <w:pStyle w:val="TableStyle1"/>
              <w:jc w:val="center"/>
              <w:rPr>
                <w:rFonts w:ascii="Arial" w:hAnsi="Arial" w:cs="Arial"/>
              </w:rPr>
            </w:pPr>
            <w:r w:rsidRPr="00582F1C">
              <w:rPr>
                <w:rFonts w:ascii="Arial" w:hAnsi="Arial" w:cs="Arial"/>
                <w:color w:val="FFFFFF"/>
                <w:sz w:val="22"/>
                <w:szCs w:val="22"/>
              </w:rPr>
              <w:t>4. Design Optimization</w:t>
            </w:r>
          </w:p>
        </w:tc>
        <w:tc>
          <w:tcPr>
            <w:tcW w:w="3239" w:type="dxa"/>
            <w:tcBorders>
              <w:top w:val="single" w:sz="8" w:space="0" w:color="005089"/>
              <w:left w:val="single" w:sz="2" w:space="0" w:color="000000"/>
              <w:bottom w:val="single" w:sz="8" w:space="0" w:color="005089"/>
              <w:right w:val="single" w:sz="8" w:space="0" w:color="005089"/>
            </w:tcBorders>
            <w:shd w:val="clear" w:color="auto" w:fill="005089"/>
            <w:tcMar>
              <w:top w:w="100" w:type="dxa"/>
              <w:left w:w="100" w:type="dxa"/>
              <w:bottom w:w="100" w:type="dxa"/>
              <w:right w:w="100" w:type="dxa"/>
            </w:tcMar>
          </w:tcPr>
          <w:p w14:paraId="633AB14C" w14:textId="73C69ED7" w:rsidR="00905EFB" w:rsidRPr="00582F1C" w:rsidRDefault="00181BD8">
            <w:pPr>
              <w:pStyle w:val="TableStyle1"/>
              <w:jc w:val="center"/>
              <w:rPr>
                <w:rFonts w:ascii="Arial" w:hAnsi="Arial" w:cs="Arial"/>
              </w:rPr>
            </w:pPr>
            <w:r w:rsidRPr="00582F1C">
              <w:rPr>
                <w:rFonts w:ascii="Arial" w:hAnsi="Arial" w:cs="Arial"/>
                <w:color w:val="FFFFFF"/>
                <w:sz w:val="22"/>
                <w:szCs w:val="22"/>
              </w:rPr>
              <w:t>5. Design Communication</w:t>
            </w:r>
          </w:p>
        </w:tc>
      </w:tr>
      <w:tr w:rsidR="00905EFB" w:rsidRPr="00582F1C" w14:paraId="7AEB7ADA" w14:textId="77777777">
        <w:tblPrEx>
          <w:shd w:val="clear" w:color="auto" w:fill="auto"/>
        </w:tblPrEx>
        <w:trPr>
          <w:trHeight w:val="5197"/>
        </w:trPr>
        <w:tc>
          <w:tcPr>
            <w:tcW w:w="3240" w:type="dxa"/>
            <w:tcBorders>
              <w:top w:val="single" w:sz="8" w:space="0" w:color="005089"/>
              <w:left w:val="single" w:sz="8" w:space="0" w:color="005089"/>
              <w:bottom w:val="single" w:sz="8" w:space="0" w:color="005089"/>
              <w:right w:val="single" w:sz="8" w:space="0" w:color="005089"/>
            </w:tcBorders>
            <w:shd w:val="clear" w:color="auto" w:fill="auto"/>
            <w:tcMar>
              <w:top w:w="100" w:type="dxa"/>
              <w:left w:w="100" w:type="dxa"/>
              <w:bottom w:w="100" w:type="dxa"/>
              <w:right w:w="100" w:type="dxa"/>
            </w:tcMar>
          </w:tcPr>
          <w:p w14:paraId="5B543193" w14:textId="77777777" w:rsidR="00905EFB" w:rsidRPr="00582F1C" w:rsidRDefault="00181BD8">
            <w:pPr>
              <w:pStyle w:val="TableStyle2"/>
              <w:rPr>
                <w:rFonts w:ascii="Arial" w:eastAsia="TheSans Light" w:hAnsi="Arial" w:cs="Arial"/>
              </w:rPr>
            </w:pPr>
            <w:r w:rsidRPr="00582F1C">
              <w:rPr>
                <w:rFonts w:ascii="Arial" w:hAnsi="Arial" w:cs="Arial"/>
              </w:rPr>
              <w:t>What is the problem?</w:t>
            </w:r>
          </w:p>
          <w:p w14:paraId="47FEB4E9" w14:textId="77777777" w:rsidR="00905EFB" w:rsidRPr="00582F1C" w:rsidRDefault="00905EFB">
            <w:pPr>
              <w:pStyle w:val="TableStyle2"/>
              <w:rPr>
                <w:rFonts w:ascii="Arial" w:eastAsia="TheSans Light" w:hAnsi="Arial" w:cs="Arial"/>
              </w:rPr>
            </w:pPr>
          </w:p>
          <w:p w14:paraId="116F26B0" w14:textId="77777777" w:rsidR="00905EFB" w:rsidRPr="00582F1C" w:rsidRDefault="00181BD8">
            <w:pPr>
              <w:pStyle w:val="TableStyle2"/>
              <w:rPr>
                <w:rFonts w:ascii="Arial" w:eastAsia="TheSans Light" w:hAnsi="Arial" w:cs="Arial"/>
              </w:rPr>
            </w:pPr>
            <w:r w:rsidRPr="00582F1C">
              <w:rPr>
                <w:rFonts w:ascii="Arial" w:hAnsi="Arial" w:cs="Arial"/>
              </w:rPr>
              <w:t xml:space="preserve">A solution would need to resolve </w:t>
            </w:r>
            <w:r w:rsidRPr="00582F1C">
              <w:rPr>
                <w:rStyle w:val="None"/>
                <w:rFonts w:ascii="Arial" w:hAnsi="Arial" w:cs="Arial"/>
                <w:b/>
                <w:bCs/>
              </w:rPr>
              <w:t>these</w:t>
            </w:r>
            <w:r w:rsidRPr="00582F1C">
              <w:rPr>
                <w:rFonts w:ascii="Arial" w:hAnsi="Arial" w:cs="Arial"/>
              </w:rPr>
              <w:t xml:space="preserve"> concerns to be a success:</w:t>
            </w:r>
          </w:p>
          <w:p w14:paraId="702BF1D2" w14:textId="77777777" w:rsidR="00905EFB" w:rsidRPr="00582F1C" w:rsidRDefault="00181BD8">
            <w:pPr>
              <w:pStyle w:val="TableStyle2"/>
              <w:numPr>
                <w:ilvl w:val="0"/>
                <w:numId w:val="5"/>
              </w:numPr>
              <w:rPr>
                <w:rFonts w:ascii="Arial" w:hAnsi="Arial" w:cs="Arial"/>
              </w:rPr>
            </w:pPr>
            <w:r w:rsidRPr="00582F1C">
              <w:rPr>
                <w:rFonts w:ascii="Arial" w:hAnsi="Arial" w:cs="Arial"/>
              </w:rPr>
              <w:t>Constraints (limits, minimums</w:t>
            </w:r>
            <w:r w:rsidRPr="00582F1C">
              <w:rPr>
                <w:rFonts w:ascii="Arial" w:hAnsi="Arial" w:cs="Arial"/>
              </w:rPr>
              <w:t>, max</w:t>
            </w:r>
            <w:r w:rsidRPr="00582F1C">
              <w:rPr>
                <w:rFonts w:ascii="Arial" w:hAnsi="Arial" w:cs="Arial"/>
              </w:rPr>
              <w:t>imums, requirements)</w:t>
            </w:r>
          </w:p>
          <w:p w14:paraId="60E8F4DB" w14:textId="77777777" w:rsidR="00905EFB" w:rsidRPr="00582F1C" w:rsidRDefault="00181BD8">
            <w:pPr>
              <w:pStyle w:val="TableStyle2"/>
              <w:numPr>
                <w:ilvl w:val="0"/>
                <w:numId w:val="5"/>
              </w:numPr>
              <w:rPr>
                <w:rFonts w:ascii="Arial" w:hAnsi="Arial" w:cs="Arial"/>
              </w:rPr>
            </w:pPr>
            <w:r w:rsidRPr="00582F1C">
              <w:rPr>
                <w:rFonts w:ascii="Arial" w:hAnsi="Arial" w:cs="Arial"/>
              </w:rPr>
              <w:t>Criteria (trying to achieve these as much as possible)</w:t>
            </w:r>
          </w:p>
          <w:p w14:paraId="6406613B" w14:textId="77777777" w:rsidR="00905EFB" w:rsidRPr="00582F1C" w:rsidRDefault="00181BD8">
            <w:pPr>
              <w:pStyle w:val="TableStyle2"/>
              <w:numPr>
                <w:ilvl w:val="0"/>
                <w:numId w:val="5"/>
              </w:numPr>
              <w:rPr>
                <w:rFonts w:ascii="Arial" w:hAnsi="Arial" w:cs="Arial"/>
              </w:rPr>
            </w:pPr>
            <w:r w:rsidRPr="00582F1C">
              <w:rPr>
                <w:rFonts w:ascii="Arial" w:hAnsi="Arial" w:cs="Arial"/>
              </w:rPr>
              <w:t xml:space="preserve">Stakeholders </w:t>
            </w:r>
          </w:p>
          <w:p w14:paraId="63CCEEF2" w14:textId="77777777" w:rsidR="00905EFB" w:rsidRPr="00582F1C" w:rsidRDefault="00905EFB">
            <w:pPr>
              <w:pStyle w:val="TableStyle2"/>
              <w:rPr>
                <w:rFonts w:ascii="Arial" w:eastAsia="TheSans Light" w:hAnsi="Arial" w:cs="Arial"/>
              </w:rPr>
            </w:pPr>
          </w:p>
          <w:p w14:paraId="47F7A3F0" w14:textId="77777777" w:rsidR="00905EFB" w:rsidRPr="00582F1C" w:rsidRDefault="00181BD8">
            <w:pPr>
              <w:pStyle w:val="TableStyle2"/>
              <w:rPr>
                <w:rFonts w:ascii="Arial" w:eastAsia="TheSans Light" w:hAnsi="Arial" w:cs="Arial"/>
                <w:b/>
                <w:bCs/>
              </w:rPr>
            </w:pPr>
            <w:r w:rsidRPr="00582F1C">
              <w:rPr>
                <w:rFonts w:ascii="Arial" w:hAnsi="Arial" w:cs="Arial"/>
                <w:b/>
                <w:bCs/>
              </w:rPr>
              <w:t>A solution would need to deal with:</w:t>
            </w:r>
          </w:p>
          <w:p w14:paraId="025908DB" w14:textId="77777777" w:rsidR="00905EFB" w:rsidRPr="00582F1C" w:rsidRDefault="00181BD8">
            <w:pPr>
              <w:pStyle w:val="TableStyle2"/>
              <w:numPr>
                <w:ilvl w:val="0"/>
                <w:numId w:val="5"/>
              </w:numPr>
              <w:rPr>
                <w:rFonts w:ascii="Arial" w:hAnsi="Arial" w:cs="Arial"/>
              </w:rPr>
            </w:pPr>
            <w:r w:rsidRPr="00582F1C">
              <w:rPr>
                <w:rFonts w:ascii="Arial" w:hAnsi="Arial" w:cs="Arial"/>
              </w:rPr>
              <w:t xml:space="preserve">   </w:t>
            </w:r>
            <w:r w:rsidRPr="00582F1C">
              <w:rPr>
                <w:rFonts w:ascii="Arial" w:hAnsi="Arial" w:cs="Arial"/>
              </w:rPr>
              <w:br/>
            </w:r>
          </w:p>
          <w:p w14:paraId="2CB564CB" w14:textId="77777777" w:rsidR="00905EFB" w:rsidRPr="00582F1C" w:rsidRDefault="00181BD8">
            <w:pPr>
              <w:pStyle w:val="TableStyle2"/>
              <w:numPr>
                <w:ilvl w:val="0"/>
                <w:numId w:val="5"/>
              </w:numPr>
              <w:rPr>
                <w:rFonts w:ascii="Arial" w:hAnsi="Arial" w:cs="Arial"/>
              </w:rPr>
            </w:pPr>
            <w:r w:rsidRPr="00582F1C">
              <w:rPr>
                <w:rFonts w:ascii="Arial" w:hAnsi="Arial" w:cs="Arial"/>
              </w:rPr>
              <w:t xml:space="preserve">   </w:t>
            </w:r>
          </w:p>
        </w:tc>
        <w:tc>
          <w:tcPr>
            <w:tcW w:w="3240" w:type="dxa"/>
            <w:tcBorders>
              <w:top w:val="single" w:sz="8" w:space="0" w:color="005089"/>
              <w:left w:val="single" w:sz="8" w:space="0" w:color="005089"/>
              <w:bottom w:val="single" w:sz="8" w:space="0" w:color="005089"/>
              <w:right w:val="single" w:sz="8" w:space="0" w:color="005089"/>
            </w:tcBorders>
            <w:shd w:val="clear" w:color="auto" w:fill="auto"/>
            <w:tcMar>
              <w:top w:w="100" w:type="dxa"/>
              <w:left w:w="100" w:type="dxa"/>
              <w:bottom w:w="100" w:type="dxa"/>
              <w:right w:w="100" w:type="dxa"/>
            </w:tcMar>
          </w:tcPr>
          <w:p w14:paraId="45E8922B" w14:textId="77777777" w:rsidR="00905EFB" w:rsidRPr="00582F1C" w:rsidRDefault="00181BD8">
            <w:pPr>
              <w:pStyle w:val="TableStyle2"/>
              <w:rPr>
                <w:rFonts w:ascii="Arial" w:eastAsia="TheSans Light" w:hAnsi="Arial" w:cs="Arial"/>
              </w:rPr>
            </w:pPr>
            <w:r w:rsidRPr="00582F1C">
              <w:rPr>
                <w:rFonts w:ascii="Arial" w:hAnsi="Arial" w:cs="Arial"/>
              </w:rPr>
              <w:t xml:space="preserve">Brainstorm all kinds of possible solutions to this </w:t>
            </w:r>
            <w:r w:rsidRPr="00582F1C">
              <w:rPr>
                <w:rFonts w:ascii="Arial" w:hAnsi="Arial" w:cs="Arial"/>
              </w:rPr>
              <w:t>problem that you see in the modules, solutions that have been tried in the past, and solutions that you can think up now.</w:t>
            </w:r>
          </w:p>
          <w:p w14:paraId="063C64F9" w14:textId="77777777" w:rsidR="00905EFB" w:rsidRPr="00582F1C" w:rsidRDefault="00905EFB">
            <w:pPr>
              <w:pStyle w:val="TableStyle2"/>
              <w:rPr>
                <w:rFonts w:ascii="Arial" w:eastAsia="TheSans Light" w:hAnsi="Arial" w:cs="Arial"/>
              </w:rPr>
            </w:pPr>
          </w:p>
          <w:p w14:paraId="55FA66C4" w14:textId="77777777" w:rsidR="00905EFB" w:rsidRPr="00582F1C" w:rsidRDefault="00181BD8">
            <w:pPr>
              <w:pStyle w:val="TableStyle2"/>
              <w:rPr>
                <w:rFonts w:ascii="Arial" w:eastAsia="TheSans Light" w:hAnsi="Arial" w:cs="Arial"/>
              </w:rPr>
            </w:pPr>
            <w:r w:rsidRPr="00582F1C">
              <w:rPr>
                <w:rFonts w:ascii="Arial" w:hAnsi="Arial" w:cs="Arial"/>
              </w:rPr>
              <w:t>Ideas:</w:t>
            </w:r>
          </w:p>
          <w:p w14:paraId="024563E5" w14:textId="77777777" w:rsidR="00905EFB" w:rsidRPr="00582F1C" w:rsidRDefault="00181BD8">
            <w:pPr>
              <w:pStyle w:val="TableStyle2"/>
              <w:numPr>
                <w:ilvl w:val="0"/>
                <w:numId w:val="6"/>
              </w:numPr>
              <w:rPr>
                <w:rFonts w:ascii="Arial" w:hAnsi="Arial" w:cs="Arial"/>
                <w:lang w:val="pt-PT"/>
              </w:rPr>
            </w:pPr>
            <w:r w:rsidRPr="00582F1C">
              <w:rPr>
                <w:rFonts w:ascii="Arial" w:hAnsi="Arial" w:cs="Arial"/>
                <w:lang w:val="pt-PT"/>
              </w:rPr>
              <w:t xml:space="preserve">Use a </w:t>
            </w:r>
            <w:proofErr w:type="spellStart"/>
            <w:r w:rsidRPr="00582F1C">
              <w:rPr>
                <w:rFonts w:ascii="Arial" w:hAnsi="Arial" w:cs="Arial"/>
                <w:lang w:val="pt-PT"/>
              </w:rPr>
              <w:t>Venn</w:t>
            </w:r>
            <w:proofErr w:type="spellEnd"/>
            <w:r w:rsidRPr="00582F1C">
              <w:rPr>
                <w:rFonts w:ascii="Arial" w:hAnsi="Arial" w:cs="Arial"/>
                <w:lang w:val="pt-PT"/>
              </w:rPr>
              <w:t xml:space="preserve"> </w:t>
            </w:r>
            <w:proofErr w:type="spellStart"/>
            <w:r w:rsidRPr="00582F1C">
              <w:rPr>
                <w:rFonts w:ascii="Arial" w:hAnsi="Arial" w:cs="Arial"/>
                <w:lang w:val="pt-PT"/>
              </w:rPr>
              <w:t>Diagram</w:t>
            </w:r>
            <w:proofErr w:type="spellEnd"/>
            <w:r w:rsidRPr="00582F1C">
              <w:rPr>
                <w:rFonts w:ascii="Arial" w:hAnsi="Arial" w:cs="Arial"/>
                <w:lang w:val="pt-PT"/>
              </w:rPr>
              <w:t xml:space="preserve"> </w:t>
            </w:r>
            <w:r w:rsidRPr="00582F1C">
              <w:rPr>
                <w:rFonts w:ascii="Arial" w:hAnsi="Arial" w:cs="Arial"/>
              </w:rPr>
              <w:t>graphic organizer to compare two solutions, then</w:t>
            </w:r>
            <w:r w:rsidRPr="00582F1C">
              <w:rPr>
                <w:rFonts w:ascii="Arial" w:hAnsi="Arial" w:cs="Arial"/>
              </w:rPr>
              <w:t xml:space="preserve"> </w:t>
            </w:r>
            <w:r w:rsidRPr="00582F1C">
              <w:rPr>
                <w:rFonts w:ascii="Arial" w:hAnsi="Arial" w:cs="Arial"/>
              </w:rPr>
              <w:t>identify which has outstanding positive or negative attrib</w:t>
            </w:r>
            <w:r w:rsidRPr="00582F1C">
              <w:rPr>
                <w:rFonts w:ascii="Arial" w:hAnsi="Arial" w:cs="Arial"/>
              </w:rPr>
              <w:t>utes or side-effects.</w:t>
            </w:r>
          </w:p>
          <w:p w14:paraId="3B15F0E1" w14:textId="77777777" w:rsidR="00905EFB" w:rsidRPr="00582F1C" w:rsidRDefault="00905EFB">
            <w:pPr>
              <w:pStyle w:val="TableStyle2"/>
              <w:rPr>
                <w:rFonts w:ascii="Arial" w:eastAsia="TheSans Light" w:hAnsi="Arial" w:cs="Arial"/>
              </w:rPr>
            </w:pPr>
          </w:p>
          <w:p w14:paraId="53C6B36B" w14:textId="77777777" w:rsidR="00905EFB" w:rsidRPr="00582F1C" w:rsidRDefault="00181BD8">
            <w:pPr>
              <w:pStyle w:val="TableStyle2"/>
              <w:rPr>
                <w:rFonts w:ascii="Arial" w:eastAsia="TheSans Light" w:hAnsi="Arial" w:cs="Arial"/>
                <w:b/>
                <w:bCs/>
              </w:rPr>
            </w:pPr>
            <w:r w:rsidRPr="00582F1C">
              <w:rPr>
                <w:rFonts w:ascii="Arial" w:hAnsi="Arial" w:cs="Arial"/>
                <w:b/>
                <w:bCs/>
              </w:rPr>
              <w:t>What are other possible solutions?</w:t>
            </w:r>
          </w:p>
          <w:p w14:paraId="08DDEBE3" w14:textId="77777777" w:rsidR="00905EFB" w:rsidRPr="00582F1C" w:rsidRDefault="00181BD8">
            <w:pPr>
              <w:pStyle w:val="TableStyle2"/>
              <w:numPr>
                <w:ilvl w:val="0"/>
                <w:numId w:val="6"/>
              </w:numPr>
              <w:rPr>
                <w:rFonts w:ascii="Arial" w:hAnsi="Arial" w:cs="Arial"/>
              </w:rPr>
            </w:pPr>
            <w:r w:rsidRPr="00582F1C">
              <w:rPr>
                <w:rFonts w:ascii="Arial" w:hAnsi="Arial" w:cs="Arial"/>
              </w:rPr>
              <w:t xml:space="preserve">   </w:t>
            </w:r>
            <w:r w:rsidRPr="00582F1C">
              <w:rPr>
                <w:rFonts w:ascii="Arial" w:hAnsi="Arial" w:cs="Arial"/>
              </w:rPr>
              <w:br/>
            </w:r>
          </w:p>
          <w:p w14:paraId="44AF190A" w14:textId="77777777" w:rsidR="00905EFB" w:rsidRPr="00582F1C" w:rsidRDefault="00181BD8">
            <w:pPr>
              <w:pStyle w:val="TableStyle2"/>
              <w:numPr>
                <w:ilvl w:val="0"/>
                <w:numId w:val="6"/>
              </w:numPr>
              <w:rPr>
                <w:rFonts w:ascii="Arial" w:hAnsi="Arial" w:cs="Arial"/>
              </w:rPr>
            </w:pPr>
            <w:r w:rsidRPr="00582F1C">
              <w:rPr>
                <w:rFonts w:ascii="Arial" w:hAnsi="Arial" w:cs="Arial"/>
              </w:rPr>
              <w:t xml:space="preserve">   </w:t>
            </w:r>
          </w:p>
        </w:tc>
        <w:tc>
          <w:tcPr>
            <w:tcW w:w="3240" w:type="dxa"/>
            <w:tcBorders>
              <w:top w:val="single" w:sz="8" w:space="0" w:color="005089"/>
              <w:left w:val="single" w:sz="8" w:space="0" w:color="005089"/>
              <w:bottom w:val="single" w:sz="8" w:space="0" w:color="005089"/>
              <w:right w:val="single" w:sz="8" w:space="0" w:color="005089"/>
            </w:tcBorders>
            <w:shd w:val="clear" w:color="auto" w:fill="auto"/>
            <w:tcMar>
              <w:top w:w="100" w:type="dxa"/>
              <w:left w:w="100" w:type="dxa"/>
              <w:bottom w:w="100" w:type="dxa"/>
              <w:right w:w="100" w:type="dxa"/>
            </w:tcMar>
          </w:tcPr>
          <w:p w14:paraId="0C60699B" w14:textId="77777777" w:rsidR="00905EFB" w:rsidRPr="00582F1C" w:rsidRDefault="00181BD8">
            <w:pPr>
              <w:pStyle w:val="TableStyle2"/>
              <w:rPr>
                <w:rFonts w:ascii="Arial" w:eastAsia="TheSans Light" w:hAnsi="Arial" w:cs="Arial"/>
                <w:b/>
                <w:bCs/>
              </w:rPr>
            </w:pPr>
            <w:r w:rsidRPr="00582F1C">
              <w:rPr>
                <w:rFonts w:ascii="Arial" w:hAnsi="Arial" w:cs="Arial"/>
                <w:b/>
                <w:bCs/>
              </w:rPr>
              <w:t>Does the proposed solution meet the needs that you</w:t>
            </w:r>
            <w:r w:rsidRPr="00582F1C">
              <w:rPr>
                <w:rFonts w:ascii="Arial" w:hAnsi="Arial" w:cs="Arial"/>
                <w:b/>
                <w:bCs/>
                <w:rtl/>
              </w:rPr>
              <w:t>’</w:t>
            </w:r>
            <w:proofErr w:type="spellStart"/>
            <w:r w:rsidRPr="00582F1C">
              <w:rPr>
                <w:rFonts w:ascii="Arial" w:hAnsi="Arial" w:cs="Arial"/>
                <w:b/>
                <w:bCs/>
              </w:rPr>
              <w:t>ve</w:t>
            </w:r>
            <w:proofErr w:type="spellEnd"/>
            <w:r w:rsidRPr="00582F1C">
              <w:rPr>
                <w:rFonts w:ascii="Arial" w:hAnsi="Arial" w:cs="Arial"/>
                <w:b/>
                <w:bCs/>
              </w:rPr>
              <w:t xml:space="preserve"> discovered for this problem? </w:t>
            </w:r>
          </w:p>
          <w:p w14:paraId="69C01208" w14:textId="77777777" w:rsidR="00905EFB" w:rsidRPr="00582F1C" w:rsidRDefault="00181BD8">
            <w:pPr>
              <w:pStyle w:val="TableStyle2"/>
              <w:numPr>
                <w:ilvl w:val="0"/>
                <w:numId w:val="7"/>
              </w:numPr>
              <w:rPr>
                <w:rFonts w:ascii="Arial" w:hAnsi="Arial" w:cs="Arial"/>
              </w:rPr>
            </w:pPr>
            <w:r w:rsidRPr="00582F1C">
              <w:rPr>
                <w:rFonts w:ascii="Arial" w:hAnsi="Arial" w:cs="Arial"/>
              </w:rPr>
              <w:t xml:space="preserve">   </w:t>
            </w:r>
          </w:p>
          <w:p w14:paraId="0880BBFD" w14:textId="77777777" w:rsidR="00905EFB" w:rsidRPr="00582F1C" w:rsidRDefault="00905EFB">
            <w:pPr>
              <w:pStyle w:val="TableStyle2"/>
              <w:rPr>
                <w:rFonts w:ascii="Arial" w:eastAsia="TheSans Light" w:hAnsi="Arial" w:cs="Arial"/>
              </w:rPr>
            </w:pPr>
          </w:p>
          <w:p w14:paraId="4DB88EC8" w14:textId="77777777" w:rsidR="00905EFB" w:rsidRPr="00582F1C" w:rsidRDefault="00905EFB">
            <w:pPr>
              <w:pStyle w:val="TableStyle2"/>
              <w:rPr>
                <w:rFonts w:ascii="Arial" w:eastAsia="TheSans Light" w:hAnsi="Arial" w:cs="Arial"/>
                <w:b/>
                <w:bCs/>
              </w:rPr>
            </w:pPr>
          </w:p>
          <w:p w14:paraId="3C4A7F80" w14:textId="77777777" w:rsidR="00905EFB" w:rsidRPr="00582F1C" w:rsidRDefault="00905EFB">
            <w:pPr>
              <w:pStyle w:val="TableStyle2"/>
              <w:rPr>
                <w:rFonts w:ascii="Arial" w:eastAsia="TheSans Light" w:hAnsi="Arial" w:cs="Arial"/>
                <w:b/>
                <w:bCs/>
              </w:rPr>
            </w:pPr>
          </w:p>
          <w:p w14:paraId="110A1A1C" w14:textId="6D9C4C16" w:rsidR="00905EFB" w:rsidRPr="00582F1C" w:rsidRDefault="00181BD8">
            <w:pPr>
              <w:pStyle w:val="TableStyle2"/>
              <w:rPr>
                <w:rFonts w:ascii="Arial" w:eastAsia="TheSans Light" w:hAnsi="Arial" w:cs="Arial"/>
                <w:b/>
                <w:bCs/>
              </w:rPr>
            </w:pPr>
            <w:r w:rsidRPr="00582F1C">
              <w:rPr>
                <w:rFonts w:ascii="Arial" w:hAnsi="Arial" w:cs="Arial"/>
                <w:b/>
                <w:bCs/>
              </w:rPr>
              <w:t xml:space="preserve">How might you alter the solution to meet more of the needs </w:t>
            </w:r>
            <w:proofErr w:type="spellStart"/>
            <w:r w:rsidR="005A347F">
              <w:rPr>
                <w:rFonts w:ascii="Arial" w:hAnsi="Arial" w:cs="Arial" w:hint="cs"/>
                <w:b/>
                <w:bCs/>
                <w:rtl/>
              </w:rPr>
              <w:t>you've</w:t>
            </w:r>
            <w:proofErr w:type="spellEnd"/>
            <w:r w:rsidRPr="00582F1C">
              <w:rPr>
                <w:rFonts w:ascii="Arial" w:hAnsi="Arial" w:cs="Arial"/>
                <w:b/>
                <w:bCs/>
              </w:rPr>
              <w:t xml:space="preserve"> discovered? </w:t>
            </w:r>
          </w:p>
          <w:p w14:paraId="4B985806" w14:textId="77777777" w:rsidR="00905EFB" w:rsidRPr="00582F1C" w:rsidRDefault="00181BD8">
            <w:pPr>
              <w:pStyle w:val="TableStyle2"/>
              <w:numPr>
                <w:ilvl w:val="0"/>
                <w:numId w:val="7"/>
              </w:numPr>
              <w:rPr>
                <w:rFonts w:ascii="Arial" w:hAnsi="Arial" w:cs="Arial"/>
              </w:rPr>
            </w:pPr>
            <w:r w:rsidRPr="00582F1C">
              <w:rPr>
                <w:rFonts w:ascii="Arial" w:hAnsi="Arial" w:cs="Arial"/>
              </w:rPr>
              <w:t xml:space="preserve">   </w:t>
            </w:r>
          </w:p>
          <w:p w14:paraId="2E75AC55" w14:textId="77777777" w:rsidR="00905EFB" w:rsidRPr="00582F1C" w:rsidRDefault="00905EFB">
            <w:pPr>
              <w:pStyle w:val="TableStyle2"/>
              <w:rPr>
                <w:rFonts w:ascii="Arial" w:eastAsia="TheSans Light" w:hAnsi="Arial" w:cs="Arial"/>
              </w:rPr>
            </w:pPr>
          </w:p>
          <w:p w14:paraId="7360FDA9" w14:textId="77777777" w:rsidR="00905EFB" w:rsidRPr="00582F1C" w:rsidRDefault="00905EFB">
            <w:pPr>
              <w:pStyle w:val="TableStyle2"/>
              <w:rPr>
                <w:rFonts w:ascii="Arial" w:eastAsia="TheSans Light" w:hAnsi="Arial" w:cs="Arial"/>
                <w:b/>
                <w:bCs/>
              </w:rPr>
            </w:pPr>
          </w:p>
          <w:p w14:paraId="6AF032DB" w14:textId="77777777" w:rsidR="00905EFB" w:rsidRPr="00582F1C" w:rsidRDefault="00905EFB">
            <w:pPr>
              <w:pStyle w:val="TableStyle2"/>
              <w:rPr>
                <w:rFonts w:ascii="Arial" w:eastAsia="TheSans Light" w:hAnsi="Arial" w:cs="Arial"/>
                <w:b/>
                <w:bCs/>
              </w:rPr>
            </w:pPr>
          </w:p>
          <w:p w14:paraId="1BDBDC25" w14:textId="77777777" w:rsidR="00905EFB" w:rsidRPr="00582F1C" w:rsidRDefault="00181BD8">
            <w:pPr>
              <w:pStyle w:val="TableStyle2"/>
              <w:rPr>
                <w:rFonts w:ascii="Arial" w:eastAsia="TheSans Light" w:hAnsi="Arial" w:cs="Arial"/>
                <w:b/>
                <w:bCs/>
              </w:rPr>
            </w:pPr>
            <w:r w:rsidRPr="00582F1C">
              <w:rPr>
                <w:rFonts w:ascii="Arial" w:hAnsi="Arial" w:cs="Arial"/>
                <w:b/>
                <w:bCs/>
              </w:rPr>
              <w:t xml:space="preserve">What </w:t>
            </w:r>
            <w:r w:rsidRPr="00582F1C">
              <w:rPr>
                <w:rFonts w:ascii="Arial" w:hAnsi="Arial" w:cs="Arial"/>
                <w:b/>
                <w:bCs/>
              </w:rPr>
              <w:t>data would you need to see to evaluate the solution as a success?</w:t>
            </w:r>
          </w:p>
          <w:p w14:paraId="5C993029" w14:textId="77777777" w:rsidR="00905EFB" w:rsidRPr="00582F1C" w:rsidRDefault="00181BD8">
            <w:pPr>
              <w:pStyle w:val="TableStyle2"/>
              <w:numPr>
                <w:ilvl w:val="0"/>
                <w:numId w:val="7"/>
              </w:numPr>
              <w:rPr>
                <w:rFonts w:ascii="Arial" w:hAnsi="Arial" w:cs="Arial"/>
              </w:rPr>
            </w:pPr>
            <w:r w:rsidRPr="00582F1C">
              <w:rPr>
                <w:rFonts w:ascii="Arial" w:hAnsi="Arial" w:cs="Arial"/>
              </w:rPr>
              <w:t xml:space="preserve">   </w:t>
            </w:r>
            <w:r w:rsidRPr="00582F1C">
              <w:rPr>
                <w:rFonts w:ascii="Arial" w:hAnsi="Arial" w:cs="Arial"/>
              </w:rPr>
              <w:br/>
            </w:r>
          </w:p>
          <w:p w14:paraId="7BD981FD" w14:textId="77777777" w:rsidR="00905EFB" w:rsidRPr="00582F1C" w:rsidRDefault="00181BD8">
            <w:pPr>
              <w:pStyle w:val="TableStyle2"/>
              <w:numPr>
                <w:ilvl w:val="0"/>
                <w:numId w:val="7"/>
              </w:numPr>
              <w:rPr>
                <w:rFonts w:ascii="Arial" w:hAnsi="Arial" w:cs="Arial"/>
              </w:rPr>
            </w:pPr>
            <w:r w:rsidRPr="00582F1C">
              <w:rPr>
                <w:rFonts w:ascii="Arial" w:hAnsi="Arial" w:cs="Arial"/>
              </w:rPr>
              <w:t xml:space="preserve">   </w:t>
            </w:r>
          </w:p>
        </w:tc>
        <w:tc>
          <w:tcPr>
            <w:tcW w:w="3239" w:type="dxa"/>
            <w:tcBorders>
              <w:top w:val="single" w:sz="8" w:space="0" w:color="005089"/>
              <w:left w:val="single" w:sz="8" w:space="0" w:color="005089"/>
              <w:bottom w:val="single" w:sz="8" w:space="0" w:color="005089"/>
              <w:right w:val="single" w:sz="8" w:space="0" w:color="005089"/>
            </w:tcBorders>
            <w:shd w:val="clear" w:color="auto" w:fill="auto"/>
            <w:tcMar>
              <w:top w:w="100" w:type="dxa"/>
              <w:left w:w="100" w:type="dxa"/>
              <w:bottom w:w="100" w:type="dxa"/>
              <w:right w:w="100" w:type="dxa"/>
            </w:tcMar>
          </w:tcPr>
          <w:p w14:paraId="625CB2BB" w14:textId="77777777" w:rsidR="00905EFB" w:rsidRPr="00582F1C" w:rsidRDefault="00181BD8">
            <w:pPr>
              <w:pStyle w:val="TableStyle2"/>
              <w:rPr>
                <w:rFonts w:ascii="Arial" w:eastAsia="TheSans Light" w:hAnsi="Arial" w:cs="Arial"/>
              </w:rPr>
            </w:pPr>
            <w:r w:rsidRPr="00582F1C">
              <w:rPr>
                <w:rFonts w:ascii="Arial" w:hAnsi="Arial" w:cs="Arial"/>
              </w:rPr>
              <w:t>Communicate the solution and your justification for the solution based on the exploration you</w:t>
            </w:r>
            <w:r w:rsidRPr="00582F1C">
              <w:rPr>
                <w:rFonts w:ascii="Arial" w:hAnsi="Arial" w:cs="Arial"/>
                <w:rtl/>
              </w:rPr>
              <w:t>’</w:t>
            </w:r>
            <w:proofErr w:type="spellStart"/>
            <w:r w:rsidRPr="00582F1C">
              <w:rPr>
                <w:rFonts w:ascii="Arial" w:hAnsi="Arial" w:cs="Arial"/>
              </w:rPr>
              <w:t>ve</w:t>
            </w:r>
            <w:proofErr w:type="spellEnd"/>
            <w:r w:rsidRPr="00582F1C">
              <w:rPr>
                <w:rFonts w:ascii="Arial" w:hAnsi="Arial" w:cs="Arial"/>
              </w:rPr>
              <w:t xml:space="preserve"> conducted. </w:t>
            </w:r>
          </w:p>
          <w:p w14:paraId="19419876" w14:textId="1A2BBB8A" w:rsidR="00905EFB" w:rsidRPr="00582F1C" w:rsidRDefault="00181BD8">
            <w:pPr>
              <w:pStyle w:val="TableStyle2"/>
              <w:rPr>
                <w:rFonts w:ascii="Arial" w:eastAsia="TheSans Light" w:hAnsi="Arial" w:cs="Arial"/>
              </w:rPr>
            </w:pPr>
            <w:r w:rsidRPr="00582F1C">
              <w:rPr>
                <w:rFonts w:ascii="Arial" w:eastAsia="TheSans Light" w:hAnsi="Arial" w:cs="Arial"/>
              </w:rPr>
              <w:br/>
            </w:r>
            <w:r w:rsidRPr="00582F1C">
              <w:rPr>
                <w:rFonts w:ascii="Arial" w:hAnsi="Arial" w:cs="Arial"/>
              </w:rPr>
              <w:t xml:space="preserve">Show the video and provide your supplemental materials. Answer </w:t>
            </w:r>
            <w:r w:rsidRPr="00582F1C">
              <w:rPr>
                <w:rFonts w:ascii="Arial" w:hAnsi="Arial" w:cs="Arial"/>
              </w:rPr>
              <w:t xml:space="preserve">questions from others using your </w:t>
            </w:r>
            <w:r w:rsidRPr="00582F1C">
              <w:rPr>
                <w:rFonts w:ascii="Arial" w:hAnsi="Arial" w:cs="Arial"/>
              </w:rPr>
              <w:t xml:space="preserve">experiences in the module to </w:t>
            </w:r>
            <w:r w:rsidRPr="00582F1C">
              <w:rPr>
                <w:rFonts w:ascii="Arial" w:hAnsi="Arial" w:cs="Arial"/>
              </w:rPr>
              <w:t>justify your reasoning.</w:t>
            </w:r>
          </w:p>
          <w:p w14:paraId="0482A942" w14:textId="77777777" w:rsidR="00905EFB" w:rsidRPr="00582F1C" w:rsidRDefault="00905EFB">
            <w:pPr>
              <w:pStyle w:val="TableStyle2"/>
              <w:rPr>
                <w:rFonts w:ascii="Arial" w:eastAsia="TheSans Light" w:hAnsi="Arial" w:cs="Arial"/>
              </w:rPr>
            </w:pPr>
          </w:p>
          <w:p w14:paraId="23A3F9E8" w14:textId="77777777" w:rsidR="00905EFB" w:rsidRPr="00582F1C" w:rsidRDefault="00905EFB">
            <w:pPr>
              <w:pStyle w:val="TableStyle2"/>
              <w:rPr>
                <w:rFonts w:ascii="Arial" w:eastAsia="TheSans Light" w:hAnsi="Arial" w:cs="Arial"/>
                <w:b/>
                <w:bCs/>
              </w:rPr>
            </w:pPr>
          </w:p>
          <w:p w14:paraId="64B70435" w14:textId="1BF803E8" w:rsidR="00905EFB" w:rsidRPr="00582F1C" w:rsidRDefault="00181BD8">
            <w:pPr>
              <w:pStyle w:val="TableStyle2"/>
              <w:rPr>
                <w:rFonts w:ascii="Arial" w:eastAsia="TheSans Light" w:hAnsi="Arial" w:cs="Arial"/>
                <w:b/>
                <w:bCs/>
              </w:rPr>
            </w:pPr>
            <w:r w:rsidRPr="00582F1C">
              <w:rPr>
                <w:rFonts w:ascii="Arial" w:hAnsi="Arial" w:cs="Arial"/>
                <w:b/>
                <w:bCs/>
              </w:rPr>
              <w:t xml:space="preserve">What rationale justifies your </w:t>
            </w:r>
            <w:r w:rsidRPr="00582F1C">
              <w:rPr>
                <w:rFonts w:ascii="Arial" w:hAnsi="Arial" w:cs="Arial"/>
                <w:b/>
                <w:bCs/>
              </w:rPr>
              <w:t>reasoning?</w:t>
            </w:r>
          </w:p>
          <w:p w14:paraId="5C2957AB" w14:textId="77777777" w:rsidR="00905EFB" w:rsidRPr="00582F1C" w:rsidRDefault="00181BD8">
            <w:pPr>
              <w:pStyle w:val="TableStyle2"/>
              <w:numPr>
                <w:ilvl w:val="0"/>
                <w:numId w:val="8"/>
              </w:numPr>
              <w:rPr>
                <w:rFonts w:ascii="Arial" w:hAnsi="Arial" w:cs="Arial"/>
              </w:rPr>
            </w:pPr>
            <w:r w:rsidRPr="00582F1C">
              <w:rPr>
                <w:rFonts w:ascii="Arial" w:hAnsi="Arial" w:cs="Arial"/>
              </w:rPr>
              <w:t xml:space="preserve">   </w:t>
            </w:r>
            <w:r w:rsidRPr="00582F1C">
              <w:rPr>
                <w:rFonts w:ascii="Arial" w:hAnsi="Arial" w:cs="Arial"/>
              </w:rPr>
              <w:br/>
            </w:r>
          </w:p>
          <w:p w14:paraId="391522F9" w14:textId="36C2B51A" w:rsidR="00905EFB" w:rsidRPr="00582F1C" w:rsidRDefault="00181BD8">
            <w:pPr>
              <w:pStyle w:val="TableStyle2"/>
              <w:numPr>
                <w:ilvl w:val="0"/>
                <w:numId w:val="8"/>
              </w:numPr>
              <w:rPr>
                <w:rFonts w:ascii="Arial" w:hAnsi="Arial" w:cs="Arial"/>
              </w:rPr>
            </w:pPr>
            <w:r w:rsidRPr="00582F1C">
              <w:rPr>
                <w:rFonts w:ascii="Arial" w:hAnsi="Arial" w:cs="Arial"/>
              </w:rPr>
              <w:t xml:space="preserve">   </w:t>
            </w:r>
          </w:p>
        </w:tc>
      </w:tr>
    </w:tbl>
    <w:p w14:paraId="36D4F994" w14:textId="77777777" w:rsidR="00905EFB" w:rsidRPr="00582F1C" w:rsidRDefault="00905EFB">
      <w:pPr>
        <w:pStyle w:val="Default"/>
        <w:spacing w:before="0" w:line="276" w:lineRule="auto"/>
        <w:rPr>
          <w:rFonts w:ascii="Arial" w:eastAsia="TheSans Light" w:hAnsi="Arial" w:cs="Arial"/>
          <w:sz w:val="22"/>
          <w:szCs w:val="22"/>
        </w:rPr>
      </w:pPr>
    </w:p>
    <w:p w14:paraId="23776A53" w14:textId="2D93C969" w:rsidR="00905EFB" w:rsidRPr="00582F1C" w:rsidRDefault="00905EFB">
      <w:pPr>
        <w:pStyle w:val="Default"/>
        <w:spacing w:before="0" w:line="276" w:lineRule="auto"/>
        <w:rPr>
          <w:rFonts w:ascii="Arial" w:eastAsia="TheSans Light" w:hAnsi="Arial" w:cs="Arial"/>
          <w:sz w:val="22"/>
          <w:szCs w:val="22"/>
        </w:rPr>
      </w:pPr>
    </w:p>
    <w:p w14:paraId="3736B789" w14:textId="0F6B17BE" w:rsidR="00905EFB" w:rsidRPr="00AE4BB8" w:rsidRDefault="00181BD8">
      <w:pPr>
        <w:pStyle w:val="Default"/>
        <w:spacing w:before="0" w:line="276" w:lineRule="auto"/>
        <w:rPr>
          <w:rFonts w:ascii="Arial" w:eastAsia="TheSans B9 Black" w:hAnsi="Arial" w:cs="Arial"/>
          <w:b/>
          <w:bCs/>
          <w:color w:val="00518A"/>
          <w:sz w:val="22"/>
          <w:szCs w:val="22"/>
        </w:rPr>
      </w:pPr>
      <w:r w:rsidRPr="00AE4BB8">
        <w:rPr>
          <w:rFonts w:ascii="Arial" w:hAnsi="Arial" w:cs="Arial"/>
          <w:b/>
          <w:bCs/>
          <w:color w:val="00518A"/>
          <w:sz w:val="22"/>
          <w:szCs w:val="22"/>
        </w:rPr>
        <w:t xml:space="preserve">6. Prepare to share. </w:t>
      </w:r>
    </w:p>
    <w:p w14:paraId="075DDA27" w14:textId="0910DC74" w:rsidR="00582F1C" w:rsidRDefault="00181BD8">
      <w:pPr>
        <w:pStyle w:val="Default"/>
        <w:spacing w:before="0" w:line="276" w:lineRule="auto"/>
        <w:rPr>
          <w:rFonts w:ascii="Arial" w:hAnsi="Arial" w:cs="Arial"/>
          <w:b/>
          <w:bCs/>
          <w:sz w:val="22"/>
          <w:szCs w:val="22"/>
        </w:rPr>
      </w:pPr>
      <w:r w:rsidRPr="00582F1C">
        <w:rPr>
          <w:rStyle w:val="None"/>
          <w:rFonts w:ascii="Arial" w:hAnsi="Arial" w:cs="Arial"/>
          <w:sz w:val="22"/>
          <w:szCs w:val="22"/>
        </w:rPr>
        <w:t>We</w:t>
      </w:r>
      <w:r w:rsidRPr="00582F1C">
        <w:rPr>
          <w:rStyle w:val="None"/>
          <w:rFonts w:ascii="Arial" w:hAnsi="Arial" w:cs="Arial"/>
          <w:sz w:val="22"/>
          <w:szCs w:val="22"/>
        </w:rPr>
        <w:t>’</w:t>
      </w:r>
      <w:r w:rsidRPr="00582F1C">
        <w:rPr>
          <w:rStyle w:val="None"/>
          <w:rFonts w:ascii="Arial" w:hAnsi="Arial" w:cs="Arial"/>
          <w:sz w:val="22"/>
          <w:szCs w:val="22"/>
        </w:rPr>
        <w:t xml:space="preserve">ll share our thinking with the form: </w:t>
      </w:r>
      <w:r w:rsidRPr="00582F1C">
        <w:rPr>
          <w:rFonts w:ascii="Arial" w:hAnsi="Arial" w:cs="Arial"/>
          <w:b/>
          <w:bCs/>
          <w:sz w:val="22"/>
          <w:szCs w:val="22"/>
        </w:rPr>
        <w:t xml:space="preserve">"I recommend _________ to deal with the issue of </w:t>
      </w:r>
      <w:r w:rsidRPr="00582F1C">
        <w:rPr>
          <w:rFonts w:ascii="Arial" w:hAnsi="Arial" w:cs="Arial"/>
          <w:b/>
          <w:bCs/>
          <w:sz w:val="22"/>
          <w:szCs w:val="22"/>
        </w:rPr>
        <w:t xml:space="preserve">_________ </w:t>
      </w:r>
      <w:r w:rsidRPr="00582F1C">
        <w:rPr>
          <w:rFonts w:ascii="Arial" w:hAnsi="Arial" w:cs="Arial"/>
          <w:b/>
          <w:bCs/>
          <w:sz w:val="22"/>
          <w:szCs w:val="22"/>
        </w:rPr>
        <w:t xml:space="preserve">because </w:t>
      </w:r>
      <w:r w:rsidRPr="00582F1C">
        <w:rPr>
          <w:rFonts w:ascii="Arial" w:hAnsi="Arial" w:cs="Arial"/>
          <w:b/>
          <w:bCs/>
          <w:sz w:val="22"/>
          <w:szCs w:val="22"/>
        </w:rPr>
        <w:t>_________</w:t>
      </w:r>
      <w:r w:rsidRPr="00582F1C">
        <w:rPr>
          <w:rFonts w:ascii="Arial" w:hAnsi="Arial" w:cs="Arial"/>
          <w:b/>
          <w:bCs/>
          <w:sz w:val="22"/>
          <w:szCs w:val="22"/>
        </w:rPr>
        <w:t>___.</w:t>
      </w:r>
      <w:r w:rsidRPr="00582F1C">
        <w:rPr>
          <w:rFonts w:ascii="Arial" w:hAnsi="Arial" w:cs="Arial"/>
          <w:b/>
          <w:bCs/>
          <w:sz w:val="22"/>
          <w:szCs w:val="22"/>
        </w:rPr>
        <w:t>”</w:t>
      </w:r>
    </w:p>
    <w:p w14:paraId="3F962035" w14:textId="3D5BE34A" w:rsidR="00905EFB" w:rsidRPr="00582F1C" w:rsidRDefault="00181BD8">
      <w:pPr>
        <w:pStyle w:val="Default"/>
        <w:spacing w:before="0" w:line="276" w:lineRule="auto"/>
        <w:rPr>
          <w:rFonts w:ascii="Arial" w:eastAsia="TheSans Light" w:hAnsi="Arial" w:cs="Arial"/>
          <w:b/>
          <w:bCs/>
          <w:sz w:val="22"/>
          <w:szCs w:val="22"/>
        </w:rPr>
      </w:pPr>
      <w:r w:rsidRPr="00582F1C">
        <w:rPr>
          <w:rStyle w:val="None"/>
          <w:rFonts w:ascii="Arial" w:hAnsi="Arial" w:cs="Arial"/>
          <w:b/>
          <w:bCs/>
          <w:sz w:val="22"/>
          <w:szCs w:val="22"/>
        </w:rPr>
        <w:lastRenderedPageBreak/>
        <w:t xml:space="preserve">Activity 2: </w:t>
      </w:r>
      <w:r w:rsidRPr="00582F1C">
        <w:rPr>
          <w:rFonts w:ascii="Arial" w:hAnsi="Arial" w:cs="Arial"/>
          <w:b/>
          <w:bCs/>
          <w:sz w:val="22"/>
          <w:szCs w:val="22"/>
        </w:rPr>
        <w:t>Brainstorm content connections motivated by solutions videos</w:t>
      </w:r>
    </w:p>
    <w:p w14:paraId="7D5E5F53" w14:textId="77777777" w:rsidR="00905EFB" w:rsidRPr="00582F1C" w:rsidRDefault="00905EFB">
      <w:pPr>
        <w:pStyle w:val="Default"/>
        <w:spacing w:before="0" w:line="276" w:lineRule="auto"/>
        <w:rPr>
          <w:rFonts w:ascii="Arial" w:eastAsia="TheSans Light" w:hAnsi="Arial" w:cs="Arial"/>
          <w:sz w:val="22"/>
          <w:szCs w:val="22"/>
        </w:rPr>
      </w:pPr>
    </w:p>
    <w:p w14:paraId="287BFDB2" w14:textId="77777777" w:rsidR="00905EFB" w:rsidRPr="00582F1C" w:rsidRDefault="00181BD8">
      <w:pPr>
        <w:pStyle w:val="Default"/>
        <w:spacing w:before="0" w:line="276" w:lineRule="auto"/>
        <w:rPr>
          <w:rFonts w:ascii="Arial" w:eastAsia="TheSans Light" w:hAnsi="Arial" w:cs="Arial"/>
          <w:sz w:val="22"/>
          <w:szCs w:val="22"/>
        </w:rPr>
      </w:pPr>
      <w:r w:rsidRPr="00582F1C">
        <w:rPr>
          <w:rFonts w:ascii="Arial" w:hAnsi="Arial" w:cs="Arial"/>
          <w:sz w:val="22"/>
          <w:szCs w:val="22"/>
        </w:rPr>
        <w:t xml:space="preserve">Review several </w:t>
      </w:r>
      <w:hyperlink r:id="rId11" w:history="1">
        <w:r w:rsidRPr="00582F1C">
          <w:rPr>
            <w:rStyle w:val="Hyperlink2"/>
            <w:rFonts w:ascii="Arial" w:hAnsi="Arial" w:cs="Arial"/>
            <w:sz w:val="22"/>
            <w:szCs w:val="22"/>
            <w:lang w:val="de-DE"/>
          </w:rPr>
          <w:t>Solution Videos</w:t>
        </w:r>
      </w:hyperlink>
      <w:r w:rsidRPr="00582F1C">
        <w:rPr>
          <w:rFonts w:ascii="Arial" w:hAnsi="Arial" w:cs="Arial"/>
          <w:sz w:val="22"/>
          <w:szCs w:val="22"/>
        </w:rPr>
        <w:t xml:space="preserve">. </w:t>
      </w:r>
      <w:r w:rsidRPr="00582F1C">
        <w:rPr>
          <w:rFonts w:ascii="Arial" w:hAnsi="Arial" w:cs="Arial"/>
          <w:sz w:val="22"/>
          <w:szCs w:val="22"/>
        </w:rPr>
        <w:t>Try watching two or three videos to start. List possible content connections that you see below. When you</w:t>
      </w:r>
      <w:r w:rsidRPr="00582F1C">
        <w:rPr>
          <w:rFonts w:ascii="Arial" w:hAnsi="Arial" w:cs="Arial"/>
          <w:sz w:val="22"/>
          <w:szCs w:val="22"/>
          <w:rtl/>
        </w:rPr>
        <w:t>’</w:t>
      </w:r>
      <w:r w:rsidRPr="00582F1C">
        <w:rPr>
          <w:rFonts w:ascii="Arial" w:hAnsi="Arial" w:cs="Arial"/>
          <w:sz w:val="22"/>
          <w:szCs w:val="22"/>
        </w:rPr>
        <w:t>re ready, head to the collaborative spreadsheet (example</w:t>
      </w:r>
      <w:r w:rsidRPr="00582F1C">
        <w:rPr>
          <w:rStyle w:val="None"/>
          <w:rFonts w:ascii="Arial" w:hAnsi="Arial" w:cs="Arial"/>
          <w:color w:val="126FD6"/>
          <w:sz w:val="22"/>
          <w:szCs w:val="22"/>
        </w:rPr>
        <w:t xml:space="preserve"> </w:t>
      </w:r>
      <w:hyperlink r:id="rId12" w:history="1">
        <w:r w:rsidRPr="00582F1C">
          <w:rPr>
            <w:rStyle w:val="Hyperlink2"/>
            <w:rFonts w:ascii="Arial" w:hAnsi="Arial" w:cs="Arial"/>
            <w:sz w:val="22"/>
            <w:szCs w:val="22"/>
          </w:rPr>
          <w:t>here</w:t>
        </w:r>
      </w:hyperlink>
      <w:r w:rsidRPr="00582F1C">
        <w:rPr>
          <w:rFonts w:ascii="Arial" w:hAnsi="Arial" w:cs="Arial"/>
          <w:sz w:val="22"/>
          <w:szCs w:val="22"/>
        </w:rPr>
        <w:t xml:space="preserve">) and add your ideas for others to see. Please add at least one idea in your most-aligned content area. </w:t>
      </w:r>
    </w:p>
    <w:p w14:paraId="37C069F6" w14:textId="77777777" w:rsidR="00905EFB" w:rsidRPr="00582F1C" w:rsidRDefault="00905EFB">
      <w:pPr>
        <w:pStyle w:val="Default"/>
        <w:spacing w:before="0" w:line="276" w:lineRule="auto"/>
        <w:rPr>
          <w:rFonts w:ascii="Arial" w:eastAsia="TheSans Light" w:hAnsi="Arial" w:cs="Arial"/>
          <w:sz w:val="22"/>
          <w:szCs w:val="22"/>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3"/>
        <w:gridCol w:w="2592"/>
        <w:gridCol w:w="2592"/>
        <w:gridCol w:w="2591"/>
        <w:gridCol w:w="2592"/>
      </w:tblGrid>
      <w:tr w:rsidR="00905EFB" w:rsidRPr="00582F1C" w14:paraId="218880B1" w14:textId="77777777">
        <w:trPr>
          <w:trHeight w:val="546"/>
        </w:trPr>
        <w:tc>
          <w:tcPr>
            <w:tcW w:w="2592"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6BADC31A"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Keep or repair your device</w:t>
            </w:r>
          </w:p>
        </w:tc>
        <w:tc>
          <w:tcPr>
            <w:tcW w:w="2592"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0422BA41"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 xml:space="preserve">Trade in your </w:t>
            </w:r>
            <w:r w:rsidRPr="00582F1C">
              <w:rPr>
                <w:rFonts w:ascii="Arial" w:hAnsi="Arial" w:cs="Arial"/>
                <w:color w:val="FFFFFF"/>
                <w:sz w:val="24"/>
                <w:szCs w:val="24"/>
              </w:rPr>
              <w:t>device</w:t>
            </w:r>
          </w:p>
        </w:tc>
        <w:tc>
          <w:tcPr>
            <w:tcW w:w="2592"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43500231"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Design a better way</w:t>
            </w:r>
          </w:p>
        </w:tc>
        <w:tc>
          <w:tcPr>
            <w:tcW w:w="2591"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6F70DC94"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Educate</w:t>
            </w:r>
          </w:p>
        </w:tc>
        <w:tc>
          <w:tcPr>
            <w:tcW w:w="2592"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57CAFE3E"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Blockchain</w:t>
            </w:r>
          </w:p>
        </w:tc>
      </w:tr>
      <w:tr w:rsidR="00905EFB" w:rsidRPr="00582F1C" w14:paraId="66975D84" w14:textId="77777777" w:rsidTr="00582F1C">
        <w:trPr>
          <w:trHeight w:val="1161"/>
        </w:trPr>
        <w:tc>
          <w:tcPr>
            <w:tcW w:w="2592"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6AD0FC4F" w14:textId="77777777" w:rsidR="00905EFB" w:rsidRPr="00582F1C" w:rsidRDefault="00905EFB" w:rsidP="00582F1C">
            <w:pPr>
              <w:pStyle w:val="TableStyle2"/>
              <w:rPr>
                <w:rFonts w:ascii="Arial" w:hAnsi="Arial" w:cs="Arial"/>
              </w:rPr>
            </w:pPr>
          </w:p>
          <w:p w14:paraId="6E6C53D7" w14:textId="77777777" w:rsidR="00905EFB" w:rsidRPr="00582F1C" w:rsidRDefault="00905EFB">
            <w:pPr>
              <w:pStyle w:val="TableStyle2"/>
              <w:jc w:val="center"/>
              <w:rPr>
                <w:rFonts w:ascii="Arial" w:hAnsi="Arial" w:cs="Arial"/>
              </w:rPr>
            </w:pPr>
          </w:p>
          <w:p w14:paraId="4CD943BC" w14:textId="77777777" w:rsidR="00905EFB" w:rsidRPr="00582F1C" w:rsidRDefault="00905EFB">
            <w:pPr>
              <w:pStyle w:val="TableStyle2"/>
              <w:jc w:val="center"/>
              <w:rPr>
                <w:rFonts w:ascii="Arial" w:hAnsi="Arial" w:cs="Arial"/>
              </w:rPr>
            </w:pPr>
          </w:p>
          <w:p w14:paraId="46085B0A" w14:textId="77777777" w:rsidR="00905EFB" w:rsidRPr="00582F1C" w:rsidRDefault="00905EFB">
            <w:pPr>
              <w:pStyle w:val="TableStyle2"/>
              <w:jc w:val="center"/>
              <w:rPr>
                <w:rFonts w:ascii="Arial" w:hAnsi="Arial" w:cs="Arial"/>
              </w:rPr>
            </w:pPr>
          </w:p>
        </w:tc>
        <w:tc>
          <w:tcPr>
            <w:tcW w:w="2592"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49995D02" w14:textId="77777777" w:rsidR="00905EFB" w:rsidRPr="00582F1C" w:rsidRDefault="00905EFB" w:rsidP="00582F1C">
            <w:pPr>
              <w:pStyle w:val="TableStyle2"/>
              <w:rPr>
                <w:rFonts w:ascii="Arial" w:hAnsi="Arial" w:cs="Arial"/>
              </w:rPr>
            </w:pPr>
          </w:p>
          <w:p w14:paraId="1B91EF6B" w14:textId="77777777" w:rsidR="00905EFB" w:rsidRPr="00582F1C" w:rsidRDefault="00905EFB">
            <w:pPr>
              <w:pStyle w:val="TableStyle2"/>
              <w:jc w:val="center"/>
              <w:rPr>
                <w:rFonts w:ascii="Arial" w:hAnsi="Arial" w:cs="Arial"/>
              </w:rPr>
            </w:pPr>
          </w:p>
        </w:tc>
        <w:tc>
          <w:tcPr>
            <w:tcW w:w="2592"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6EE9DEF0" w14:textId="77777777" w:rsidR="00905EFB" w:rsidRPr="00582F1C" w:rsidRDefault="00905EFB" w:rsidP="00582F1C">
            <w:pPr>
              <w:pStyle w:val="TableStyle2"/>
              <w:rPr>
                <w:rFonts w:ascii="Arial" w:hAnsi="Arial" w:cs="Arial"/>
              </w:rPr>
            </w:pPr>
          </w:p>
          <w:p w14:paraId="1D1A9107" w14:textId="77777777" w:rsidR="00905EFB" w:rsidRPr="00582F1C" w:rsidRDefault="00905EFB">
            <w:pPr>
              <w:pStyle w:val="TableStyle2"/>
              <w:jc w:val="center"/>
              <w:rPr>
                <w:rFonts w:ascii="Arial" w:hAnsi="Arial" w:cs="Arial"/>
              </w:rPr>
            </w:pPr>
          </w:p>
          <w:p w14:paraId="1F3A8C7E" w14:textId="77777777" w:rsidR="00905EFB" w:rsidRPr="00582F1C" w:rsidRDefault="00905EFB">
            <w:pPr>
              <w:pStyle w:val="TableStyle2"/>
              <w:jc w:val="center"/>
              <w:rPr>
                <w:rFonts w:ascii="Arial" w:hAnsi="Arial" w:cs="Arial"/>
              </w:rPr>
            </w:pPr>
          </w:p>
        </w:tc>
        <w:tc>
          <w:tcPr>
            <w:tcW w:w="2591"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242C742C" w14:textId="77777777" w:rsidR="00905EFB" w:rsidRPr="00582F1C" w:rsidRDefault="00905EFB" w:rsidP="00582F1C">
            <w:pPr>
              <w:pStyle w:val="TableStyle2"/>
              <w:rPr>
                <w:rFonts w:ascii="Arial" w:hAnsi="Arial" w:cs="Arial"/>
              </w:rPr>
            </w:pPr>
          </w:p>
          <w:p w14:paraId="587190E1" w14:textId="77777777" w:rsidR="00905EFB" w:rsidRPr="00582F1C" w:rsidRDefault="00905EFB">
            <w:pPr>
              <w:pStyle w:val="TableStyle2"/>
              <w:jc w:val="center"/>
              <w:rPr>
                <w:rFonts w:ascii="Arial" w:hAnsi="Arial" w:cs="Arial"/>
              </w:rPr>
            </w:pPr>
          </w:p>
          <w:p w14:paraId="17CFD9DD" w14:textId="77777777" w:rsidR="00905EFB" w:rsidRPr="00582F1C" w:rsidRDefault="00905EFB">
            <w:pPr>
              <w:pStyle w:val="TableStyle2"/>
              <w:jc w:val="center"/>
              <w:rPr>
                <w:rFonts w:ascii="Arial" w:hAnsi="Arial" w:cs="Arial"/>
              </w:rPr>
            </w:pPr>
          </w:p>
        </w:tc>
        <w:tc>
          <w:tcPr>
            <w:tcW w:w="2592"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3EBFFE9B" w14:textId="77777777" w:rsidR="00905EFB" w:rsidRPr="00582F1C" w:rsidRDefault="00905EFB" w:rsidP="00582F1C">
            <w:pPr>
              <w:pStyle w:val="TableStyle2"/>
              <w:rPr>
                <w:rFonts w:ascii="Arial" w:hAnsi="Arial" w:cs="Arial"/>
              </w:rPr>
            </w:pPr>
          </w:p>
        </w:tc>
      </w:tr>
    </w:tbl>
    <w:p w14:paraId="02F2FFCB" w14:textId="77777777" w:rsidR="00905EFB" w:rsidRPr="00582F1C" w:rsidRDefault="00905EFB">
      <w:pPr>
        <w:pStyle w:val="Default"/>
        <w:spacing w:before="0" w:line="276" w:lineRule="auto"/>
        <w:rPr>
          <w:rFonts w:ascii="Arial" w:eastAsia="TheSans Light" w:hAnsi="Arial" w:cs="Arial"/>
          <w:sz w:val="22"/>
          <w:szCs w:val="22"/>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40"/>
        <w:gridCol w:w="3240"/>
        <w:gridCol w:w="3240"/>
        <w:gridCol w:w="3240"/>
      </w:tblGrid>
      <w:tr w:rsidR="00905EFB" w:rsidRPr="00582F1C" w14:paraId="125EAE80" w14:textId="77777777">
        <w:trPr>
          <w:trHeight w:val="546"/>
        </w:trPr>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3F4BC778"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Dematerialization</w:t>
            </w:r>
          </w:p>
        </w:tc>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59300D54"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Mechanization and automation</w:t>
            </w:r>
          </w:p>
        </w:tc>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237C2BFB"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Standards as a solution</w:t>
            </w:r>
          </w:p>
        </w:tc>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6DAFF534"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Transportation solutions</w:t>
            </w:r>
          </w:p>
        </w:tc>
      </w:tr>
      <w:tr w:rsidR="00905EFB" w:rsidRPr="00582F1C" w14:paraId="0C60AFD9" w14:textId="77777777">
        <w:trPr>
          <w:trHeight w:val="1290"/>
        </w:trPr>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55591979" w14:textId="77777777" w:rsidR="00905EFB" w:rsidRPr="00582F1C" w:rsidRDefault="00905EFB">
            <w:pPr>
              <w:pStyle w:val="TableStyle2"/>
              <w:jc w:val="center"/>
              <w:rPr>
                <w:rFonts w:ascii="Arial" w:hAnsi="Arial" w:cs="Arial"/>
              </w:rPr>
            </w:pPr>
          </w:p>
          <w:p w14:paraId="563320E8" w14:textId="77777777" w:rsidR="00905EFB" w:rsidRPr="00582F1C" w:rsidRDefault="00905EFB">
            <w:pPr>
              <w:pStyle w:val="TableStyle2"/>
              <w:jc w:val="center"/>
              <w:rPr>
                <w:rFonts w:ascii="Arial" w:hAnsi="Arial" w:cs="Arial"/>
              </w:rPr>
            </w:pPr>
          </w:p>
          <w:p w14:paraId="028237FB" w14:textId="77777777" w:rsidR="00905EFB" w:rsidRPr="00582F1C" w:rsidRDefault="00905EFB">
            <w:pPr>
              <w:pStyle w:val="TableStyle2"/>
              <w:jc w:val="center"/>
              <w:rPr>
                <w:rFonts w:ascii="Arial" w:hAnsi="Arial" w:cs="Arial"/>
              </w:rPr>
            </w:pPr>
          </w:p>
        </w:tc>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58AA4789" w14:textId="77777777" w:rsidR="00905EFB" w:rsidRPr="00582F1C" w:rsidRDefault="00905EFB">
            <w:pPr>
              <w:pStyle w:val="TableStyle2"/>
              <w:jc w:val="center"/>
              <w:rPr>
                <w:rFonts w:ascii="Arial" w:hAnsi="Arial" w:cs="Arial"/>
              </w:rPr>
            </w:pPr>
          </w:p>
          <w:p w14:paraId="17874B2F" w14:textId="77777777" w:rsidR="00905EFB" w:rsidRPr="00582F1C" w:rsidRDefault="00905EFB">
            <w:pPr>
              <w:pStyle w:val="TableStyle2"/>
              <w:jc w:val="center"/>
              <w:rPr>
                <w:rFonts w:ascii="Arial" w:hAnsi="Arial" w:cs="Arial"/>
              </w:rPr>
            </w:pPr>
          </w:p>
          <w:p w14:paraId="3C5C1095" w14:textId="77777777" w:rsidR="00905EFB" w:rsidRPr="00582F1C" w:rsidRDefault="00905EFB">
            <w:pPr>
              <w:pStyle w:val="TableStyle2"/>
              <w:jc w:val="center"/>
              <w:rPr>
                <w:rFonts w:ascii="Arial" w:hAnsi="Arial" w:cs="Arial"/>
              </w:rPr>
            </w:pPr>
          </w:p>
        </w:tc>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32F4FB0C" w14:textId="77777777" w:rsidR="00905EFB" w:rsidRPr="00582F1C" w:rsidRDefault="00905EFB">
            <w:pPr>
              <w:pStyle w:val="TableStyle2"/>
              <w:jc w:val="center"/>
              <w:rPr>
                <w:rFonts w:ascii="Arial" w:hAnsi="Arial" w:cs="Arial"/>
              </w:rPr>
            </w:pPr>
          </w:p>
          <w:p w14:paraId="7B4FC9CE" w14:textId="77777777" w:rsidR="00905EFB" w:rsidRPr="00582F1C" w:rsidRDefault="00905EFB">
            <w:pPr>
              <w:pStyle w:val="TableStyle2"/>
              <w:jc w:val="center"/>
              <w:rPr>
                <w:rFonts w:ascii="Arial" w:hAnsi="Arial" w:cs="Arial"/>
              </w:rPr>
            </w:pPr>
          </w:p>
          <w:p w14:paraId="3EFDEADB" w14:textId="77777777" w:rsidR="00905EFB" w:rsidRPr="00582F1C" w:rsidRDefault="00905EFB">
            <w:pPr>
              <w:pStyle w:val="TableStyle2"/>
              <w:jc w:val="center"/>
              <w:rPr>
                <w:rFonts w:ascii="Arial" w:hAnsi="Arial" w:cs="Arial"/>
              </w:rPr>
            </w:pPr>
          </w:p>
          <w:p w14:paraId="2E27B9B0" w14:textId="77777777" w:rsidR="00905EFB" w:rsidRPr="00582F1C" w:rsidRDefault="00905EFB">
            <w:pPr>
              <w:pStyle w:val="TableStyle2"/>
              <w:jc w:val="center"/>
              <w:rPr>
                <w:rFonts w:ascii="Arial" w:hAnsi="Arial" w:cs="Arial"/>
              </w:rPr>
            </w:pPr>
          </w:p>
          <w:p w14:paraId="450B5E84" w14:textId="77777777" w:rsidR="00905EFB" w:rsidRPr="00582F1C" w:rsidRDefault="00905EFB">
            <w:pPr>
              <w:pStyle w:val="TableStyle2"/>
              <w:jc w:val="center"/>
              <w:rPr>
                <w:rFonts w:ascii="Arial" w:hAnsi="Arial" w:cs="Arial"/>
              </w:rPr>
            </w:pPr>
          </w:p>
        </w:tc>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6035D607" w14:textId="77777777" w:rsidR="00905EFB" w:rsidRPr="00582F1C" w:rsidRDefault="00905EFB">
            <w:pPr>
              <w:rPr>
                <w:rFonts w:ascii="Arial" w:hAnsi="Arial" w:cs="Arial"/>
              </w:rPr>
            </w:pPr>
          </w:p>
        </w:tc>
      </w:tr>
    </w:tbl>
    <w:p w14:paraId="5E454117" w14:textId="77777777" w:rsidR="00905EFB" w:rsidRPr="00582F1C" w:rsidRDefault="00905EFB">
      <w:pPr>
        <w:pStyle w:val="Default"/>
        <w:spacing w:before="0" w:line="276" w:lineRule="auto"/>
        <w:rPr>
          <w:rFonts w:ascii="Arial" w:eastAsia="TheSans Light" w:hAnsi="Arial" w:cs="Arial"/>
          <w:sz w:val="22"/>
          <w:szCs w:val="22"/>
        </w:rPr>
      </w:pPr>
    </w:p>
    <w:tbl>
      <w:tblPr>
        <w:tblW w:w="129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41"/>
        <w:gridCol w:w="3240"/>
        <w:gridCol w:w="3240"/>
        <w:gridCol w:w="3239"/>
      </w:tblGrid>
      <w:tr w:rsidR="00905EFB" w:rsidRPr="00582F1C" w14:paraId="7D37FAEA" w14:textId="77777777">
        <w:trPr>
          <w:trHeight w:val="546"/>
        </w:trPr>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21DEF0B1"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Research as a solution</w:t>
            </w:r>
          </w:p>
        </w:tc>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00C467E8"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Designing phones to be modular</w:t>
            </w:r>
          </w:p>
        </w:tc>
        <w:tc>
          <w:tcPr>
            <w:tcW w:w="3240"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09D2EC34"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 xml:space="preserve">Regulation as a </w:t>
            </w:r>
            <w:r w:rsidRPr="00582F1C">
              <w:rPr>
                <w:rFonts w:ascii="Arial" w:hAnsi="Arial" w:cs="Arial"/>
                <w:color w:val="FFFFFF"/>
                <w:sz w:val="24"/>
                <w:szCs w:val="24"/>
              </w:rPr>
              <w:t>solution</w:t>
            </w:r>
          </w:p>
        </w:tc>
        <w:tc>
          <w:tcPr>
            <w:tcW w:w="3239" w:type="dxa"/>
            <w:tcBorders>
              <w:top w:val="single" w:sz="2" w:space="0" w:color="000000"/>
              <w:left w:val="single" w:sz="2" w:space="0" w:color="000000"/>
              <w:bottom w:val="single" w:sz="2" w:space="0" w:color="000000"/>
              <w:right w:val="single" w:sz="2" w:space="0" w:color="000000"/>
            </w:tcBorders>
            <w:shd w:val="clear" w:color="auto" w:fill="005089"/>
            <w:tcMar>
              <w:top w:w="40" w:type="dxa"/>
              <w:left w:w="40" w:type="dxa"/>
              <w:bottom w:w="40" w:type="dxa"/>
              <w:right w:w="40" w:type="dxa"/>
            </w:tcMar>
            <w:vAlign w:val="center"/>
          </w:tcPr>
          <w:p w14:paraId="7BBC2DDA" w14:textId="77777777" w:rsidR="00905EFB" w:rsidRPr="00582F1C" w:rsidRDefault="00181BD8">
            <w:pPr>
              <w:pStyle w:val="TableStyle2"/>
              <w:spacing w:line="276" w:lineRule="auto"/>
              <w:jc w:val="center"/>
              <w:rPr>
                <w:rFonts w:ascii="Arial" w:hAnsi="Arial" w:cs="Arial"/>
              </w:rPr>
            </w:pPr>
            <w:r w:rsidRPr="00582F1C">
              <w:rPr>
                <w:rFonts w:ascii="Arial" w:hAnsi="Arial" w:cs="Arial"/>
                <w:color w:val="FFFFFF"/>
                <w:sz w:val="24"/>
                <w:szCs w:val="24"/>
              </w:rPr>
              <w:t>Circular economy</w:t>
            </w:r>
          </w:p>
        </w:tc>
      </w:tr>
      <w:tr w:rsidR="00905EFB" w:rsidRPr="00582F1C" w14:paraId="3F7585F6" w14:textId="77777777">
        <w:trPr>
          <w:trHeight w:val="1290"/>
        </w:trPr>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67A1EF32" w14:textId="77777777" w:rsidR="00905EFB" w:rsidRPr="00582F1C" w:rsidRDefault="00905EFB">
            <w:pPr>
              <w:rPr>
                <w:rFonts w:ascii="Arial" w:hAnsi="Arial" w:cs="Arial"/>
              </w:rPr>
            </w:pPr>
          </w:p>
        </w:tc>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4A624BAC" w14:textId="77777777" w:rsidR="00905EFB" w:rsidRPr="00582F1C" w:rsidRDefault="00905EFB">
            <w:pPr>
              <w:rPr>
                <w:rFonts w:ascii="Arial" w:hAnsi="Arial" w:cs="Arial"/>
              </w:rPr>
            </w:pPr>
          </w:p>
        </w:tc>
        <w:tc>
          <w:tcPr>
            <w:tcW w:w="3240"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37FDDEA6" w14:textId="77777777" w:rsidR="00905EFB" w:rsidRPr="00582F1C" w:rsidRDefault="00905EFB">
            <w:pPr>
              <w:pStyle w:val="TableStyle2"/>
              <w:jc w:val="center"/>
              <w:rPr>
                <w:rFonts w:ascii="Arial" w:hAnsi="Arial" w:cs="Arial"/>
              </w:rPr>
            </w:pPr>
          </w:p>
          <w:p w14:paraId="215365FE" w14:textId="77777777" w:rsidR="00905EFB" w:rsidRPr="00582F1C" w:rsidRDefault="00905EFB">
            <w:pPr>
              <w:pStyle w:val="TableStyle2"/>
              <w:jc w:val="center"/>
              <w:rPr>
                <w:rFonts w:ascii="Arial" w:hAnsi="Arial" w:cs="Arial"/>
              </w:rPr>
            </w:pPr>
          </w:p>
          <w:p w14:paraId="177C7307" w14:textId="77777777" w:rsidR="00905EFB" w:rsidRPr="00582F1C" w:rsidRDefault="00905EFB">
            <w:pPr>
              <w:pStyle w:val="TableStyle2"/>
              <w:jc w:val="center"/>
              <w:rPr>
                <w:rFonts w:ascii="Arial" w:hAnsi="Arial" w:cs="Arial"/>
              </w:rPr>
            </w:pPr>
          </w:p>
          <w:p w14:paraId="1C559E66" w14:textId="77777777" w:rsidR="00905EFB" w:rsidRPr="00582F1C" w:rsidRDefault="00905EFB">
            <w:pPr>
              <w:pStyle w:val="TableStyle2"/>
              <w:jc w:val="center"/>
              <w:rPr>
                <w:rFonts w:ascii="Arial" w:hAnsi="Arial" w:cs="Arial"/>
              </w:rPr>
            </w:pPr>
          </w:p>
          <w:p w14:paraId="1BAA7424" w14:textId="77777777" w:rsidR="00905EFB" w:rsidRPr="00582F1C" w:rsidRDefault="00905EFB">
            <w:pPr>
              <w:pStyle w:val="TableStyle2"/>
              <w:jc w:val="center"/>
              <w:rPr>
                <w:rFonts w:ascii="Arial" w:hAnsi="Arial" w:cs="Arial"/>
              </w:rPr>
            </w:pPr>
          </w:p>
        </w:tc>
        <w:tc>
          <w:tcPr>
            <w:tcW w:w="3239" w:type="dxa"/>
            <w:tcBorders>
              <w:top w:val="single" w:sz="2" w:space="0" w:color="000000"/>
              <w:left w:val="single" w:sz="2" w:space="0" w:color="000000"/>
              <w:bottom w:val="single" w:sz="2" w:space="0" w:color="000000"/>
              <w:right w:val="single" w:sz="2" w:space="0" w:color="000000"/>
            </w:tcBorders>
            <w:shd w:val="clear" w:color="auto" w:fill="F5F5F5"/>
            <w:tcMar>
              <w:top w:w="40" w:type="dxa"/>
              <w:left w:w="40" w:type="dxa"/>
              <w:bottom w:w="40" w:type="dxa"/>
              <w:right w:w="40" w:type="dxa"/>
            </w:tcMar>
            <w:vAlign w:val="center"/>
          </w:tcPr>
          <w:p w14:paraId="75364EAF" w14:textId="77777777" w:rsidR="00905EFB" w:rsidRPr="00582F1C" w:rsidRDefault="00905EFB">
            <w:pPr>
              <w:rPr>
                <w:rFonts w:ascii="Arial" w:hAnsi="Arial" w:cs="Arial"/>
              </w:rPr>
            </w:pPr>
          </w:p>
        </w:tc>
      </w:tr>
    </w:tbl>
    <w:p w14:paraId="1AA107E9" w14:textId="5DE51052" w:rsidR="00AE4BB8" w:rsidRDefault="00AE4BB8">
      <w:pPr>
        <w:pStyle w:val="Default"/>
        <w:spacing w:before="0" w:line="276" w:lineRule="auto"/>
        <w:rPr>
          <w:rFonts w:ascii="Arial" w:eastAsia="TheSans Light" w:hAnsi="Arial" w:cs="Arial"/>
          <w:sz w:val="22"/>
          <w:szCs w:val="22"/>
        </w:rPr>
      </w:pPr>
      <w:r>
        <w:rPr>
          <w:rFonts w:ascii="Arial" w:eastAsia="TheSans Light" w:hAnsi="Arial" w:cs="Arial"/>
          <w:sz w:val="22"/>
          <w:szCs w:val="22"/>
        </w:rPr>
        <w:br w:type="page"/>
      </w:r>
    </w:p>
    <w:p w14:paraId="5C398BD3" w14:textId="77777777" w:rsidR="00905EFB" w:rsidRPr="00582F1C" w:rsidRDefault="00181BD8">
      <w:pPr>
        <w:pStyle w:val="Default"/>
        <w:spacing w:before="0" w:line="276" w:lineRule="auto"/>
        <w:rPr>
          <w:rFonts w:ascii="Arial" w:eastAsia="TheSans B9 Black" w:hAnsi="Arial" w:cs="Arial"/>
          <w:b/>
          <w:bCs/>
          <w:color w:val="00518A"/>
          <w:sz w:val="26"/>
          <w:szCs w:val="26"/>
        </w:rPr>
      </w:pPr>
      <w:r w:rsidRPr="00582F1C">
        <w:rPr>
          <w:rFonts w:ascii="Arial" w:hAnsi="Arial" w:cs="Arial"/>
          <w:b/>
          <w:bCs/>
          <w:color w:val="00518A"/>
          <w:sz w:val="26"/>
          <w:szCs w:val="26"/>
        </w:rPr>
        <w:lastRenderedPageBreak/>
        <w:t xml:space="preserve">Notes from </w:t>
      </w:r>
      <w:proofErr w:type="spellStart"/>
      <w:r w:rsidRPr="00582F1C">
        <w:rPr>
          <w:rFonts w:ascii="Arial" w:hAnsi="Arial" w:cs="Arial"/>
          <w:b/>
          <w:bCs/>
          <w:color w:val="00518A"/>
          <w:sz w:val="26"/>
          <w:szCs w:val="26"/>
        </w:rPr>
        <w:t>Katey</w:t>
      </w:r>
      <w:proofErr w:type="spellEnd"/>
      <w:r w:rsidRPr="00582F1C">
        <w:rPr>
          <w:rFonts w:ascii="Arial" w:hAnsi="Arial" w:cs="Arial"/>
          <w:b/>
          <w:bCs/>
          <w:color w:val="00518A"/>
          <w:sz w:val="26"/>
          <w:szCs w:val="26"/>
        </w:rPr>
        <w:t xml:space="preserve"> </w:t>
      </w:r>
      <w:proofErr w:type="spellStart"/>
      <w:r w:rsidRPr="00582F1C">
        <w:rPr>
          <w:rFonts w:ascii="Arial" w:hAnsi="Arial" w:cs="Arial"/>
          <w:b/>
          <w:bCs/>
          <w:color w:val="00518A"/>
          <w:sz w:val="26"/>
          <w:szCs w:val="26"/>
        </w:rPr>
        <w:t>Shirey</w:t>
      </w:r>
      <w:proofErr w:type="spellEnd"/>
      <w:r w:rsidRPr="00582F1C">
        <w:rPr>
          <w:rFonts w:ascii="Arial" w:hAnsi="Arial" w:cs="Arial"/>
          <w:b/>
          <w:bCs/>
          <w:color w:val="00518A"/>
          <w:sz w:val="26"/>
          <w:szCs w:val="26"/>
        </w:rPr>
        <w:t>:</w:t>
      </w:r>
    </w:p>
    <w:p w14:paraId="26B5F77E" w14:textId="77777777" w:rsidR="00905EFB" w:rsidRPr="00582F1C" w:rsidRDefault="00181BD8">
      <w:pPr>
        <w:pStyle w:val="Default"/>
        <w:spacing w:before="0" w:line="276" w:lineRule="auto"/>
        <w:ind w:right="3600"/>
        <w:rPr>
          <w:rFonts w:ascii="Arial" w:eastAsia="TheSans B9 Black" w:hAnsi="Arial" w:cs="Arial"/>
          <w:b/>
          <w:bCs/>
          <w:sz w:val="22"/>
          <w:szCs w:val="22"/>
        </w:rPr>
      </w:pPr>
      <w:r w:rsidRPr="00582F1C">
        <w:rPr>
          <w:rFonts w:ascii="Arial" w:hAnsi="Arial" w:cs="Arial"/>
          <w:b/>
          <w:bCs/>
          <w:sz w:val="22"/>
          <w:szCs w:val="22"/>
        </w:rPr>
        <w:t>Useful links:</w:t>
      </w:r>
    </w:p>
    <w:p w14:paraId="2DE46E72" w14:textId="77777777" w:rsidR="00905EFB" w:rsidRPr="00582F1C" w:rsidRDefault="00181BD8">
      <w:pPr>
        <w:pStyle w:val="Default"/>
        <w:numPr>
          <w:ilvl w:val="0"/>
          <w:numId w:val="10"/>
        </w:numPr>
        <w:spacing w:before="0" w:line="276" w:lineRule="auto"/>
        <w:ind w:right="3600"/>
        <w:rPr>
          <w:rFonts w:ascii="Arial" w:hAnsi="Arial" w:cs="Arial"/>
          <w:sz w:val="22"/>
          <w:szCs w:val="22"/>
        </w:rPr>
      </w:pPr>
      <w:r w:rsidRPr="00582F1C">
        <w:rPr>
          <w:rFonts w:ascii="Arial" w:hAnsi="Arial" w:cs="Arial"/>
          <w:sz w:val="22"/>
          <w:szCs w:val="22"/>
        </w:rPr>
        <w:t xml:space="preserve">UL </w:t>
      </w:r>
      <w:proofErr w:type="spellStart"/>
      <w:r w:rsidRPr="00582F1C">
        <w:rPr>
          <w:rFonts w:ascii="Arial" w:hAnsi="Arial" w:cs="Arial"/>
          <w:sz w:val="22"/>
          <w:szCs w:val="22"/>
        </w:rPr>
        <w:t>Xplorlabs</w:t>
      </w:r>
      <w:proofErr w:type="spellEnd"/>
      <w:r w:rsidRPr="00582F1C">
        <w:rPr>
          <w:rFonts w:ascii="Arial" w:hAnsi="Arial" w:cs="Arial"/>
          <w:sz w:val="22"/>
          <w:szCs w:val="22"/>
        </w:rPr>
        <w:t xml:space="preserve">: Extraction to E-waste </w:t>
      </w:r>
      <w:hyperlink r:id="rId13" w:history="1">
        <w:r w:rsidRPr="00582F1C">
          <w:rPr>
            <w:rStyle w:val="Hyperlink1"/>
            <w:rFonts w:ascii="Arial" w:hAnsi="Arial" w:cs="Arial"/>
            <w:sz w:val="22"/>
            <w:szCs w:val="22"/>
          </w:rPr>
          <w:t>solutions videos</w:t>
        </w:r>
      </w:hyperlink>
    </w:p>
    <w:p w14:paraId="2F6DE4CE" w14:textId="77777777" w:rsidR="00905EFB" w:rsidRPr="00582F1C" w:rsidRDefault="00181BD8">
      <w:pPr>
        <w:pStyle w:val="Default"/>
        <w:numPr>
          <w:ilvl w:val="0"/>
          <w:numId w:val="10"/>
        </w:numPr>
        <w:spacing w:before="0" w:line="276" w:lineRule="auto"/>
        <w:ind w:right="3600"/>
        <w:rPr>
          <w:rFonts w:ascii="Arial" w:hAnsi="Arial" w:cs="Arial"/>
          <w:sz w:val="22"/>
          <w:szCs w:val="22"/>
        </w:rPr>
      </w:pPr>
      <w:r w:rsidRPr="00582F1C">
        <w:rPr>
          <w:rFonts w:ascii="Arial" w:hAnsi="Arial" w:cs="Arial"/>
          <w:sz w:val="22"/>
          <w:szCs w:val="22"/>
        </w:rPr>
        <w:t xml:space="preserve">UL </w:t>
      </w:r>
      <w:proofErr w:type="spellStart"/>
      <w:r w:rsidRPr="00582F1C">
        <w:rPr>
          <w:rFonts w:ascii="Arial" w:hAnsi="Arial" w:cs="Arial"/>
          <w:sz w:val="22"/>
          <w:szCs w:val="22"/>
        </w:rPr>
        <w:t>Xplorlabs</w:t>
      </w:r>
      <w:proofErr w:type="spellEnd"/>
      <w:r w:rsidRPr="00582F1C">
        <w:rPr>
          <w:rFonts w:ascii="Arial" w:hAnsi="Arial" w:cs="Arial"/>
          <w:sz w:val="22"/>
          <w:szCs w:val="22"/>
        </w:rPr>
        <w:t>: Extraction to E-waste</w:t>
      </w:r>
      <w:r w:rsidRPr="00582F1C">
        <w:rPr>
          <w:rFonts w:ascii="Arial" w:hAnsi="Arial" w:cs="Arial"/>
          <w:sz w:val="22"/>
          <w:szCs w:val="22"/>
        </w:rPr>
        <w:t xml:space="preserve"> </w:t>
      </w:r>
      <w:hyperlink r:id="rId14" w:history="1">
        <w:r w:rsidRPr="00582F1C">
          <w:rPr>
            <w:rStyle w:val="Hyperlink1"/>
            <w:rFonts w:ascii="Arial" w:hAnsi="Arial" w:cs="Arial"/>
            <w:sz w:val="22"/>
            <w:szCs w:val="22"/>
          </w:rPr>
          <w:t xml:space="preserve">module start page </w:t>
        </w:r>
      </w:hyperlink>
    </w:p>
    <w:p w14:paraId="25EF8110" w14:textId="77777777" w:rsidR="00905EFB" w:rsidRPr="00582F1C" w:rsidRDefault="00181BD8">
      <w:pPr>
        <w:pStyle w:val="Default"/>
        <w:numPr>
          <w:ilvl w:val="1"/>
          <w:numId w:val="10"/>
        </w:numPr>
        <w:spacing w:before="0" w:line="276" w:lineRule="auto"/>
        <w:ind w:right="3600"/>
        <w:rPr>
          <w:rFonts w:ascii="Arial" w:hAnsi="Arial" w:cs="Arial"/>
          <w:sz w:val="22"/>
          <w:szCs w:val="22"/>
        </w:rPr>
      </w:pPr>
      <w:r w:rsidRPr="00582F1C">
        <w:rPr>
          <w:rStyle w:val="None"/>
          <w:rFonts w:ascii="Arial" w:hAnsi="Arial" w:cs="Arial"/>
          <w:b/>
          <w:bCs/>
          <w:sz w:val="22"/>
          <w:szCs w:val="22"/>
        </w:rPr>
        <w:t>Batteries and safe cities</w:t>
      </w:r>
      <w:r w:rsidRPr="00582F1C">
        <w:rPr>
          <w:rFonts w:ascii="Arial" w:hAnsi="Arial" w:cs="Arial"/>
          <w:sz w:val="22"/>
          <w:szCs w:val="22"/>
        </w:rPr>
        <w:t xml:space="preserve"> </w:t>
      </w:r>
      <w:proofErr w:type="gramStart"/>
      <w:r w:rsidRPr="00582F1C">
        <w:rPr>
          <w:rFonts w:ascii="Arial" w:hAnsi="Arial" w:cs="Arial"/>
          <w:sz w:val="22"/>
          <w:szCs w:val="22"/>
        </w:rPr>
        <w:t>is</w:t>
      </w:r>
      <w:proofErr w:type="gramEnd"/>
      <w:r w:rsidRPr="00582F1C">
        <w:rPr>
          <w:rFonts w:ascii="Arial" w:hAnsi="Arial" w:cs="Arial"/>
          <w:sz w:val="22"/>
          <w:szCs w:val="22"/>
        </w:rPr>
        <w:t xml:space="preserve"> an overview (</w:t>
      </w:r>
      <w:r w:rsidRPr="00582F1C">
        <w:rPr>
          <w:rFonts w:ascii="Arial" w:hAnsi="Arial" w:cs="Arial"/>
          <w:sz w:val="22"/>
          <w:szCs w:val="22"/>
          <w:rtl/>
          <w:lang w:val="ar-SA"/>
        </w:rPr>
        <w:t>“</w:t>
      </w:r>
      <w:r w:rsidRPr="00582F1C">
        <w:rPr>
          <w:rFonts w:ascii="Arial" w:hAnsi="Arial" w:cs="Arial"/>
          <w:sz w:val="22"/>
          <w:szCs w:val="22"/>
          <w:lang w:val="fr-FR"/>
        </w:rPr>
        <w:t>Introduction</w:t>
      </w:r>
      <w:r w:rsidRPr="00582F1C">
        <w:rPr>
          <w:rFonts w:ascii="Arial" w:hAnsi="Arial" w:cs="Arial"/>
          <w:sz w:val="22"/>
          <w:szCs w:val="22"/>
        </w:rPr>
        <w:t>”</w:t>
      </w:r>
      <w:r w:rsidRPr="00582F1C">
        <w:rPr>
          <w:rFonts w:ascii="Arial" w:hAnsi="Arial" w:cs="Arial"/>
          <w:sz w:val="22"/>
          <w:szCs w:val="22"/>
        </w:rPr>
        <w:t>) --I might go through this as a class like Kelly did with you at the beginning of this workshop</w:t>
      </w:r>
    </w:p>
    <w:p w14:paraId="70370E90" w14:textId="77777777" w:rsidR="00905EFB" w:rsidRPr="00582F1C" w:rsidRDefault="00181BD8">
      <w:pPr>
        <w:pStyle w:val="Default"/>
        <w:numPr>
          <w:ilvl w:val="1"/>
          <w:numId w:val="10"/>
        </w:numPr>
        <w:spacing w:before="0" w:line="276" w:lineRule="auto"/>
        <w:ind w:right="3600"/>
        <w:rPr>
          <w:rFonts w:ascii="Arial" w:hAnsi="Arial" w:cs="Arial"/>
          <w:sz w:val="22"/>
          <w:szCs w:val="22"/>
        </w:rPr>
      </w:pPr>
      <w:r w:rsidRPr="00582F1C">
        <w:rPr>
          <w:rStyle w:val="None"/>
          <w:rFonts w:ascii="Arial" w:hAnsi="Arial" w:cs="Arial"/>
          <w:b/>
          <w:bCs/>
          <w:sz w:val="22"/>
          <w:szCs w:val="22"/>
        </w:rPr>
        <w:t xml:space="preserve">Explore the Issues </w:t>
      </w:r>
      <w:r w:rsidRPr="00582F1C">
        <w:rPr>
          <w:rFonts w:ascii="Arial" w:hAnsi="Arial" w:cs="Arial"/>
          <w:sz w:val="22"/>
          <w:szCs w:val="22"/>
        </w:rPr>
        <w:t>star</w:t>
      </w:r>
      <w:r w:rsidRPr="00582F1C">
        <w:rPr>
          <w:rFonts w:ascii="Arial" w:hAnsi="Arial" w:cs="Arial"/>
          <w:sz w:val="22"/>
          <w:szCs w:val="22"/>
        </w:rPr>
        <w:t xml:space="preserve">ts with </w:t>
      </w:r>
      <w:r w:rsidRPr="00582F1C">
        <w:rPr>
          <w:rStyle w:val="None"/>
          <w:rFonts w:ascii="Arial" w:hAnsi="Arial" w:cs="Arial"/>
          <w:i/>
          <w:iCs/>
          <w:sz w:val="22"/>
          <w:szCs w:val="22"/>
        </w:rPr>
        <w:t>Resource Extraction.</w:t>
      </w:r>
    </w:p>
    <w:p w14:paraId="0B369CA8" w14:textId="77777777" w:rsidR="00905EFB" w:rsidRPr="00582F1C" w:rsidRDefault="00905EFB">
      <w:pPr>
        <w:pStyle w:val="Default"/>
        <w:spacing w:before="0" w:line="276" w:lineRule="auto"/>
        <w:ind w:right="3600"/>
        <w:rPr>
          <w:rFonts w:ascii="Arial" w:eastAsia="TheSans Light" w:hAnsi="Arial" w:cs="Arial"/>
          <w:b/>
          <w:bCs/>
          <w:sz w:val="22"/>
          <w:szCs w:val="22"/>
        </w:rPr>
      </w:pPr>
    </w:p>
    <w:p w14:paraId="492493B3" w14:textId="77777777" w:rsidR="00905EFB" w:rsidRPr="00582F1C" w:rsidRDefault="00181BD8">
      <w:pPr>
        <w:pStyle w:val="Default"/>
        <w:spacing w:before="0" w:line="276" w:lineRule="auto"/>
        <w:ind w:right="3600"/>
        <w:rPr>
          <w:rFonts w:ascii="Arial" w:eastAsia="TheSans B9 Black" w:hAnsi="Arial" w:cs="Arial"/>
          <w:b/>
          <w:bCs/>
          <w:sz w:val="22"/>
          <w:szCs w:val="22"/>
        </w:rPr>
      </w:pPr>
      <w:r w:rsidRPr="00582F1C">
        <w:rPr>
          <w:rFonts w:ascii="Arial" w:hAnsi="Arial" w:cs="Arial"/>
          <w:b/>
          <w:bCs/>
          <w:sz w:val="22"/>
          <w:szCs w:val="22"/>
        </w:rPr>
        <w:t xml:space="preserve">Other notes from </w:t>
      </w:r>
      <w:proofErr w:type="spellStart"/>
      <w:r w:rsidRPr="00582F1C">
        <w:rPr>
          <w:rFonts w:ascii="Arial" w:hAnsi="Arial" w:cs="Arial"/>
          <w:b/>
          <w:bCs/>
          <w:sz w:val="22"/>
          <w:szCs w:val="22"/>
        </w:rPr>
        <w:t>Katey</w:t>
      </w:r>
      <w:proofErr w:type="spellEnd"/>
      <w:r w:rsidRPr="00582F1C">
        <w:rPr>
          <w:rFonts w:ascii="Arial" w:hAnsi="Arial" w:cs="Arial"/>
          <w:b/>
          <w:bCs/>
          <w:sz w:val="22"/>
          <w:szCs w:val="22"/>
        </w:rPr>
        <w:t>:</w:t>
      </w:r>
    </w:p>
    <w:p w14:paraId="1B431C7C" w14:textId="77777777" w:rsidR="00905EFB" w:rsidRPr="00582F1C" w:rsidRDefault="00181BD8">
      <w:pPr>
        <w:pStyle w:val="Default"/>
        <w:numPr>
          <w:ilvl w:val="1"/>
          <w:numId w:val="11"/>
        </w:numPr>
        <w:spacing w:before="0" w:line="276" w:lineRule="auto"/>
        <w:ind w:right="3600"/>
        <w:rPr>
          <w:rFonts w:ascii="Arial" w:hAnsi="Arial" w:cs="Arial"/>
          <w:sz w:val="22"/>
          <w:szCs w:val="22"/>
        </w:rPr>
      </w:pPr>
      <w:r w:rsidRPr="00582F1C">
        <w:rPr>
          <w:rFonts w:ascii="Arial" w:hAnsi="Arial" w:cs="Arial"/>
          <w:sz w:val="22"/>
          <w:szCs w:val="22"/>
        </w:rPr>
        <w:t xml:space="preserve">For the task in this workshop, I want to help you hunt for information relevant to </w:t>
      </w:r>
      <w:r w:rsidRPr="00582F1C">
        <w:rPr>
          <w:rFonts w:ascii="Arial" w:hAnsi="Arial" w:cs="Arial"/>
          <w:sz w:val="22"/>
          <w:szCs w:val="22"/>
          <w:rtl/>
          <w:lang w:val="ar-SA"/>
        </w:rPr>
        <w:t>“</w:t>
      </w:r>
      <w:r w:rsidRPr="00582F1C">
        <w:rPr>
          <w:rFonts w:ascii="Arial" w:hAnsi="Arial" w:cs="Arial"/>
          <w:sz w:val="22"/>
          <w:szCs w:val="22"/>
        </w:rPr>
        <w:t>mechanization and automation,</w:t>
      </w:r>
      <w:r w:rsidRPr="00582F1C">
        <w:rPr>
          <w:rFonts w:ascii="Arial" w:hAnsi="Arial" w:cs="Arial"/>
          <w:sz w:val="22"/>
          <w:szCs w:val="22"/>
        </w:rPr>
        <w:t xml:space="preserve">” </w:t>
      </w:r>
      <w:r w:rsidRPr="00582F1C">
        <w:rPr>
          <w:rFonts w:ascii="Arial" w:hAnsi="Arial" w:cs="Arial"/>
          <w:sz w:val="22"/>
          <w:szCs w:val="22"/>
        </w:rPr>
        <w:t xml:space="preserve">so I recommend spending time on the risks associated with UN-automated resource extraction, processing, assembly, transportation, and/or disposal. You might choose to focus on one of these to build your justified recommendation. </w:t>
      </w:r>
    </w:p>
    <w:p w14:paraId="78A88E72" w14:textId="2A722ACD" w:rsidR="00905EFB" w:rsidRPr="00582F1C" w:rsidRDefault="00181BD8">
      <w:pPr>
        <w:pStyle w:val="Default"/>
        <w:numPr>
          <w:ilvl w:val="1"/>
          <w:numId w:val="11"/>
        </w:numPr>
        <w:spacing w:before="0" w:line="276" w:lineRule="auto"/>
        <w:ind w:right="3600"/>
        <w:rPr>
          <w:rFonts w:ascii="Arial" w:hAnsi="Arial" w:cs="Arial"/>
          <w:sz w:val="22"/>
          <w:szCs w:val="22"/>
        </w:rPr>
      </w:pPr>
      <w:r w:rsidRPr="00582F1C">
        <w:rPr>
          <w:rFonts w:ascii="Arial" w:hAnsi="Arial" w:cs="Arial"/>
          <w:sz w:val="22"/>
          <w:szCs w:val="22"/>
        </w:rPr>
        <w:t>Observe the embedded video</w:t>
      </w:r>
      <w:r w:rsidRPr="00582F1C">
        <w:rPr>
          <w:rFonts w:ascii="Arial" w:hAnsi="Arial" w:cs="Arial"/>
          <w:sz w:val="22"/>
          <w:szCs w:val="22"/>
        </w:rPr>
        <w:t>s carefully. Peek through the pop outs. Take notes in your Google Doc. You are in a student hat but still an adult with experience and background knowledge. You are allowed to include that knowledge, but your recommendation will be more justified if you ga</w:t>
      </w:r>
      <w:r w:rsidRPr="00582F1C">
        <w:rPr>
          <w:rFonts w:ascii="Arial" w:hAnsi="Arial" w:cs="Arial"/>
          <w:sz w:val="22"/>
          <w:szCs w:val="22"/>
        </w:rPr>
        <w:t xml:space="preserve">ther data from the modules to cite in </w:t>
      </w:r>
      <w:r w:rsidRPr="00582F1C">
        <w:rPr>
          <w:rFonts w:ascii="Arial" w:hAnsi="Arial" w:cs="Arial"/>
          <w:sz w:val="22"/>
          <w:szCs w:val="22"/>
        </w:rPr>
        <w:t>your rationale.</w:t>
      </w:r>
    </w:p>
    <w:sectPr w:rsidR="00905EFB" w:rsidRPr="00582F1C">
      <w:footerReference w:type="default" r:id="rId15"/>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9570" w14:textId="77777777" w:rsidR="00181BD8" w:rsidRDefault="00181BD8">
      <w:r>
        <w:separator/>
      </w:r>
    </w:p>
  </w:endnote>
  <w:endnote w:type="continuationSeparator" w:id="0">
    <w:p w14:paraId="7CE175D1" w14:textId="77777777" w:rsidR="00181BD8" w:rsidRDefault="0018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TheSans B9 Black">
    <w:panose1 w:val="02000503050000020004"/>
    <w:charset w:val="00"/>
    <w:family w:val="auto"/>
    <w:pitch w:val="variable"/>
    <w:sig w:usb0="00000003" w:usb1="00000000" w:usb2="00000000" w:usb3="00000000" w:csb0="00000001" w:csb1="00000000"/>
  </w:font>
  <w:font w:name="TheSans Light">
    <w:panose1 w:val="02000303000000000003"/>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B402" w14:textId="59C36378" w:rsidR="00AE4BB8" w:rsidRDefault="00AE4BB8" w:rsidP="00AE4BB8">
    <w:pPr>
      <w:pStyle w:val="Footer"/>
      <w:jc w:val="right"/>
    </w:pPr>
    <w:r w:rsidRPr="00AE4BB8">
      <w:drawing>
        <wp:inline distT="0" distB="0" distL="0" distR="0" wp14:anchorId="37CBD6A0" wp14:editId="2E1388D6">
          <wp:extent cx="13144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8690" cy="462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1E7E" w14:textId="77777777" w:rsidR="00181BD8" w:rsidRDefault="00181BD8">
      <w:r>
        <w:separator/>
      </w:r>
    </w:p>
  </w:footnote>
  <w:footnote w:type="continuationSeparator" w:id="0">
    <w:p w14:paraId="1BDFFB12" w14:textId="77777777" w:rsidR="00181BD8" w:rsidRDefault="0018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763"/>
    <w:multiLevelType w:val="hybridMultilevel"/>
    <w:tmpl w:val="0EC60DD8"/>
    <w:numStyleLink w:val="Numbered"/>
  </w:abstractNum>
  <w:abstractNum w:abstractNumId="1" w15:restartNumberingAfterBreak="0">
    <w:nsid w:val="14391108"/>
    <w:multiLevelType w:val="hybridMultilevel"/>
    <w:tmpl w:val="1D7EF29E"/>
    <w:styleLink w:val="Lettered"/>
    <w:lvl w:ilvl="0" w:tplc="1ABAD730">
      <w:start w:val="1"/>
      <w:numFmt w:val="upperLetter"/>
      <w:lvlText w:val="%1."/>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14E0738">
      <w:start w:val="1"/>
      <w:numFmt w:val="lowerLetter"/>
      <w:lvlText w:val="%2."/>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8E482A2">
      <w:start w:val="1"/>
      <w:numFmt w:val="upperLetter"/>
      <w:lvlText w:val="%3."/>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354EFA2">
      <w:start w:val="1"/>
      <w:numFmt w:val="upperLetter"/>
      <w:lvlText w:val="%4."/>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7241EF8">
      <w:start w:val="1"/>
      <w:numFmt w:val="upperLetter"/>
      <w:lvlText w:val="%5."/>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3D81DD6">
      <w:start w:val="1"/>
      <w:numFmt w:val="upperLetter"/>
      <w:lvlText w:val="%6."/>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ACE7D54">
      <w:start w:val="1"/>
      <w:numFmt w:val="upperLetter"/>
      <w:lvlText w:val="%7."/>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510633A">
      <w:start w:val="1"/>
      <w:numFmt w:val="upperLetter"/>
      <w:lvlText w:val="%8."/>
      <w:lvlJc w:val="left"/>
      <w:pPr>
        <w:tabs>
          <w:tab w:val="num" w:pos="39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5A6E036">
      <w:start w:val="1"/>
      <w:numFmt w:val="upperLetter"/>
      <w:lvlText w:val="%9."/>
      <w:lvlJc w:val="left"/>
      <w:pPr>
        <w:tabs>
          <w:tab w:val="num" w:pos="43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3B0DC2"/>
    <w:multiLevelType w:val="hybridMultilevel"/>
    <w:tmpl w:val="F16A26F2"/>
    <w:lvl w:ilvl="0" w:tplc="9844FB4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46A5C9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A0ABA3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9C0270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DF42CB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4CEABA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BA4CCF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0E827A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D5A731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C9A4E19"/>
    <w:multiLevelType w:val="hybridMultilevel"/>
    <w:tmpl w:val="9D569818"/>
    <w:lvl w:ilvl="0" w:tplc="5BDEA66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6FD256B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2D8053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E2C441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1A6F53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91C226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A941E0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C20BE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E86E84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9AC484F"/>
    <w:multiLevelType w:val="hybridMultilevel"/>
    <w:tmpl w:val="A38EF4B8"/>
    <w:styleLink w:val="Bullet"/>
    <w:lvl w:ilvl="0" w:tplc="F102839E">
      <w:start w:val="1"/>
      <w:numFmt w:val="bullet"/>
      <w:lvlText w:val="•"/>
      <w:lvlJc w:val="left"/>
      <w:pPr>
        <w:tabs>
          <w:tab w:val="num" w:pos="54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9C8AEBC">
      <w:start w:val="1"/>
      <w:numFmt w:val="bullet"/>
      <w:lvlText w:val="•"/>
      <w:lvlJc w:val="left"/>
      <w:pPr>
        <w:tabs>
          <w:tab w:val="num" w:pos="1440"/>
        </w:tabs>
        <w:ind w:left="1800" w:hanging="540"/>
      </w:pPr>
      <w:rPr>
        <w:rFonts w:hAnsi="Arial Unicode MS"/>
        <w:caps w:val="0"/>
        <w:smallCaps w:val="0"/>
        <w:strike w:val="0"/>
        <w:dstrike w:val="0"/>
        <w:outline w:val="0"/>
        <w:emboss w:val="0"/>
        <w:imprint w:val="0"/>
        <w:spacing w:val="0"/>
        <w:w w:val="100"/>
        <w:kern w:val="0"/>
        <w:position w:val="-2"/>
        <w:highlight w:val="none"/>
        <w:vertAlign w:val="baseline"/>
      </w:rPr>
    </w:lvl>
    <w:lvl w:ilvl="2" w:tplc="CDC812C0">
      <w:start w:val="1"/>
      <w:numFmt w:val="bullet"/>
      <w:lvlText w:val="•"/>
      <w:lvlJc w:val="left"/>
      <w:pPr>
        <w:tabs>
          <w:tab w:val="num" w:pos="1620"/>
        </w:tabs>
        <w:ind w:left="1980" w:hanging="540"/>
      </w:pPr>
      <w:rPr>
        <w:rFonts w:hAnsi="Arial Unicode MS"/>
        <w:caps w:val="0"/>
        <w:smallCaps w:val="0"/>
        <w:strike w:val="0"/>
        <w:dstrike w:val="0"/>
        <w:outline w:val="0"/>
        <w:emboss w:val="0"/>
        <w:imprint w:val="0"/>
        <w:spacing w:val="0"/>
        <w:w w:val="100"/>
        <w:kern w:val="0"/>
        <w:position w:val="-2"/>
        <w:highlight w:val="none"/>
        <w:vertAlign w:val="baseline"/>
      </w:rPr>
    </w:lvl>
    <w:lvl w:ilvl="3" w:tplc="AAAC03EA">
      <w:start w:val="1"/>
      <w:numFmt w:val="bullet"/>
      <w:lvlText w:val="•"/>
      <w:lvlJc w:val="left"/>
      <w:pPr>
        <w:tabs>
          <w:tab w:val="num" w:pos="1800"/>
        </w:tabs>
        <w:ind w:left="2160" w:hanging="540"/>
      </w:pPr>
      <w:rPr>
        <w:rFonts w:hAnsi="Arial Unicode MS"/>
        <w:caps w:val="0"/>
        <w:smallCaps w:val="0"/>
        <w:strike w:val="0"/>
        <w:dstrike w:val="0"/>
        <w:outline w:val="0"/>
        <w:emboss w:val="0"/>
        <w:imprint w:val="0"/>
        <w:spacing w:val="0"/>
        <w:w w:val="100"/>
        <w:kern w:val="0"/>
        <w:position w:val="-2"/>
        <w:highlight w:val="none"/>
        <w:vertAlign w:val="baseline"/>
      </w:rPr>
    </w:lvl>
    <w:lvl w:ilvl="4" w:tplc="6C7A151C">
      <w:start w:val="1"/>
      <w:numFmt w:val="bullet"/>
      <w:lvlText w:val="•"/>
      <w:lvlJc w:val="left"/>
      <w:pPr>
        <w:tabs>
          <w:tab w:val="num" w:pos="1980"/>
        </w:tabs>
        <w:ind w:left="2340" w:hanging="540"/>
      </w:pPr>
      <w:rPr>
        <w:rFonts w:hAnsi="Arial Unicode MS"/>
        <w:caps w:val="0"/>
        <w:smallCaps w:val="0"/>
        <w:strike w:val="0"/>
        <w:dstrike w:val="0"/>
        <w:outline w:val="0"/>
        <w:emboss w:val="0"/>
        <w:imprint w:val="0"/>
        <w:spacing w:val="0"/>
        <w:w w:val="100"/>
        <w:kern w:val="0"/>
        <w:position w:val="-2"/>
        <w:highlight w:val="none"/>
        <w:vertAlign w:val="baseline"/>
      </w:rPr>
    </w:lvl>
    <w:lvl w:ilvl="5" w:tplc="537C2FE0">
      <w:start w:val="1"/>
      <w:numFmt w:val="bullet"/>
      <w:lvlText w:val="•"/>
      <w:lvlJc w:val="left"/>
      <w:pPr>
        <w:tabs>
          <w:tab w:val="num" w:pos="2160"/>
        </w:tabs>
        <w:ind w:left="2520" w:hanging="540"/>
      </w:pPr>
      <w:rPr>
        <w:rFonts w:hAnsi="Arial Unicode MS"/>
        <w:caps w:val="0"/>
        <w:smallCaps w:val="0"/>
        <w:strike w:val="0"/>
        <w:dstrike w:val="0"/>
        <w:outline w:val="0"/>
        <w:emboss w:val="0"/>
        <w:imprint w:val="0"/>
        <w:spacing w:val="0"/>
        <w:w w:val="100"/>
        <w:kern w:val="0"/>
        <w:position w:val="-2"/>
        <w:highlight w:val="none"/>
        <w:vertAlign w:val="baseline"/>
      </w:rPr>
    </w:lvl>
    <w:lvl w:ilvl="6" w:tplc="1D328BBC">
      <w:start w:val="1"/>
      <w:numFmt w:val="bullet"/>
      <w:lvlText w:val="•"/>
      <w:lvlJc w:val="left"/>
      <w:pPr>
        <w:tabs>
          <w:tab w:val="num" w:pos="2340"/>
        </w:tabs>
        <w:ind w:left="2700" w:hanging="540"/>
      </w:pPr>
      <w:rPr>
        <w:rFonts w:hAnsi="Arial Unicode MS"/>
        <w:caps w:val="0"/>
        <w:smallCaps w:val="0"/>
        <w:strike w:val="0"/>
        <w:dstrike w:val="0"/>
        <w:outline w:val="0"/>
        <w:emboss w:val="0"/>
        <w:imprint w:val="0"/>
        <w:spacing w:val="0"/>
        <w:w w:val="100"/>
        <w:kern w:val="0"/>
        <w:position w:val="-2"/>
        <w:highlight w:val="none"/>
        <w:vertAlign w:val="baseline"/>
      </w:rPr>
    </w:lvl>
    <w:lvl w:ilvl="7" w:tplc="525E5D2E">
      <w:start w:val="1"/>
      <w:numFmt w:val="bullet"/>
      <w:lvlText w:val="•"/>
      <w:lvlJc w:val="left"/>
      <w:pPr>
        <w:tabs>
          <w:tab w:val="num" w:pos="2520"/>
        </w:tabs>
        <w:ind w:left="2880" w:hanging="540"/>
      </w:pPr>
      <w:rPr>
        <w:rFonts w:hAnsi="Arial Unicode MS"/>
        <w:caps w:val="0"/>
        <w:smallCaps w:val="0"/>
        <w:strike w:val="0"/>
        <w:dstrike w:val="0"/>
        <w:outline w:val="0"/>
        <w:emboss w:val="0"/>
        <w:imprint w:val="0"/>
        <w:spacing w:val="0"/>
        <w:w w:val="100"/>
        <w:kern w:val="0"/>
        <w:position w:val="-2"/>
        <w:highlight w:val="none"/>
        <w:vertAlign w:val="baseline"/>
      </w:rPr>
    </w:lvl>
    <w:lvl w:ilvl="8" w:tplc="0A2A6B5C">
      <w:start w:val="1"/>
      <w:numFmt w:val="bullet"/>
      <w:lvlText w:val="•"/>
      <w:lvlJc w:val="left"/>
      <w:pPr>
        <w:tabs>
          <w:tab w:val="num" w:pos="2700"/>
        </w:tabs>
        <w:ind w:left="3060" w:hanging="54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991FDC"/>
    <w:multiLevelType w:val="hybridMultilevel"/>
    <w:tmpl w:val="F6A0F1D6"/>
    <w:lvl w:ilvl="0" w:tplc="27EA930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D21862A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24C37B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946AFC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F76895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E205AF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894E6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72E2FD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C96067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57AD5157"/>
    <w:multiLevelType w:val="hybridMultilevel"/>
    <w:tmpl w:val="A38EF4B8"/>
    <w:numStyleLink w:val="Bullet"/>
  </w:abstractNum>
  <w:abstractNum w:abstractNumId="7" w15:restartNumberingAfterBreak="0">
    <w:nsid w:val="5A8455AF"/>
    <w:multiLevelType w:val="hybridMultilevel"/>
    <w:tmpl w:val="E85475F0"/>
    <w:lvl w:ilvl="0" w:tplc="16E49B4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9B4886B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C050404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0F609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38C721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2D7A016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A287C1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304D19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0E421C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6E504927"/>
    <w:multiLevelType w:val="hybridMultilevel"/>
    <w:tmpl w:val="1D7EF29E"/>
    <w:numStyleLink w:val="Lettered"/>
  </w:abstractNum>
  <w:abstractNum w:abstractNumId="9" w15:restartNumberingAfterBreak="0">
    <w:nsid w:val="7BE83940"/>
    <w:multiLevelType w:val="hybridMultilevel"/>
    <w:tmpl w:val="0EC60DD8"/>
    <w:styleLink w:val="Numbered"/>
    <w:lvl w:ilvl="0" w:tplc="64523390">
      <w:start w:val="1"/>
      <w:numFmt w:val="decimal"/>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62AA2C">
      <w:start w:val="1"/>
      <w:numFmt w:val="decimal"/>
      <w:lvlText w:val="%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A9E12F8">
      <w:start w:val="1"/>
      <w:numFmt w:val="decimal"/>
      <w:lvlText w:val="%3."/>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7509AD0">
      <w:start w:val="1"/>
      <w:numFmt w:val="decimal"/>
      <w:lvlText w:val="%4."/>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0205344">
      <w:start w:val="1"/>
      <w:numFmt w:val="decimal"/>
      <w:lvlText w:val="%5."/>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53C6BC0">
      <w:start w:val="1"/>
      <w:numFmt w:val="decimal"/>
      <w:lvlText w:val="%6."/>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B5CDF64">
      <w:start w:val="1"/>
      <w:numFmt w:val="decimal"/>
      <w:lvlText w:val="%7."/>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3E6376C">
      <w:start w:val="1"/>
      <w:numFmt w:val="decimal"/>
      <w:lvlText w:val="%8."/>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44E0A48">
      <w:start w:val="1"/>
      <w:numFmt w:val="decimal"/>
      <w:lvlText w:val="%9."/>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1"/>
  </w:num>
  <w:num w:numId="4">
    <w:abstractNumId w:val="8"/>
  </w:num>
  <w:num w:numId="5">
    <w:abstractNumId w:val="2"/>
  </w:num>
  <w:num w:numId="6">
    <w:abstractNumId w:val="5"/>
  </w:num>
  <w:num w:numId="7">
    <w:abstractNumId w:val="3"/>
  </w:num>
  <w:num w:numId="8">
    <w:abstractNumId w:val="7"/>
  </w:num>
  <w:num w:numId="9">
    <w:abstractNumId w:val="4"/>
  </w:num>
  <w:num w:numId="10">
    <w:abstractNumId w:val="6"/>
  </w:num>
  <w:num w:numId="11">
    <w:abstractNumId w:val="6"/>
    <w:lvlOverride w:ilvl="0">
      <w:lvl w:ilvl="0" w:tplc="A49ECB1C">
        <w:start w:val="1"/>
        <w:numFmt w:val="bullet"/>
        <w:lvlText w:val="•"/>
        <w:lvlJc w:val="left"/>
        <w:pPr>
          <w:tabs>
            <w:tab w:val="num" w:pos="54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18DBE0">
        <w:start w:val="1"/>
        <w:numFmt w:val="bullet"/>
        <w:lvlText w:val="•"/>
        <w:lvlJc w:val="left"/>
        <w:pPr>
          <w:tabs>
            <w:tab w:val="num" w:pos="720"/>
          </w:tabs>
          <w:ind w:left="10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FA61772">
        <w:start w:val="1"/>
        <w:numFmt w:val="bullet"/>
        <w:lvlText w:val="•"/>
        <w:lvlJc w:val="left"/>
        <w:pPr>
          <w:tabs>
            <w:tab w:val="num" w:pos="900"/>
          </w:tabs>
          <w:ind w:left="12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9CE1662">
        <w:start w:val="1"/>
        <w:numFmt w:val="bullet"/>
        <w:lvlText w:val="•"/>
        <w:lvlJc w:val="left"/>
        <w:pPr>
          <w:tabs>
            <w:tab w:val="num" w:pos="1080"/>
          </w:tabs>
          <w:ind w:left="14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98EA310">
        <w:start w:val="1"/>
        <w:numFmt w:val="bullet"/>
        <w:lvlText w:val="•"/>
        <w:lvlJc w:val="left"/>
        <w:pPr>
          <w:tabs>
            <w:tab w:val="num" w:pos="1260"/>
          </w:tabs>
          <w:ind w:left="16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2BE1B96">
        <w:start w:val="1"/>
        <w:numFmt w:val="bullet"/>
        <w:lvlText w:val="•"/>
        <w:lvlJc w:val="left"/>
        <w:pPr>
          <w:tabs>
            <w:tab w:val="num" w:pos="1440"/>
          </w:tabs>
          <w:ind w:left="18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6409EC">
        <w:start w:val="1"/>
        <w:numFmt w:val="bullet"/>
        <w:lvlText w:val="•"/>
        <w:lvlJc w:val="left"/>
        <w:pPr>
          <w:tabs>
            <w:tab w:val="num" w:pos="1620"/>
          </w:tabs>
          <w:ind w:left="19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3864E6E">
        <w:start w:val="1"/>
        <w:numFmt w:val="bullet"/>
        <w:lvlText w:val="•"/>
        <w:lvlJc w:val="left"/>
        <w:pPr>
          <w:tabs>
            <w:tab w:val="num" w:pos="1800"/>
          </w:tabs>
          <w:ind w:left="21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7E242C2">
        <w:start w:val="1"/>
        <w:numFmt w:val="bullet"/>
        <w:lvlText w:val="•"/>
        <w:lvlJc w:val="left"/>
        <w:pPr>
          <w:tabs>
            <w:tab w:val="num" w:pos="1980"/>
          </w:tabs>
          <w:ind w:left="23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FB"/>
    <w:rsid w:val="00081052"/>
    <w:rsid w:val="00181BD8"/>
    <w:rsid w:val="00582F1C"/>
    <w:rsid w:val="005A347F"/>
    <w:rsid w:val="00866000"/>
    <w:rsid w:val="00905EFB"/>
    <w:rsid w:val="00AE4BB8"/>
    <w:rsid w:val="00D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912E"/>
  <w15:docId w15:val="{11CC668F-AF18-2F4D-AC82-EFC71509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2076D8"/>
      <w:u w:val="single"/>
    </w:rPr>
  </w:style>
  <w:style w:type="character" w:customStyle="1" w:styleId="None">
    <w:name w:val="None"/>
  </w:style>
  <w:style w:type="character" w:customStyle="1" w:styleId="Hyperlink1">
    <w:name w:val="Hyperlink.1"/>
    <w:basedOn w:val="None"/>
    <w:rPr>
      <w:outline w:val="0"/>
      <w:color w:val="106DD6"/>
      <w:u w:val="single"/>
    </w:rPr>
  </w:style>
  <w:style w:type="numbering" w:customStyle="1" w:styleId="Numbered">
    <w:name w:val="Numbered"/>
    <w:pPr>
      <w:numPr>
        <w:numId w:val="1"/>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Label">
    <w:name w:val="Label"/>
    <w:pPr>
      <w:keepLines/>
      <w:jc w:val="center"/>
    </w:pPr>
    <w:rPr>
      <w:rFonts w:ascii="Helvetica Neue Medium" w:hAnsi="Helvetica Neue Medium" w:cs="Arial Unicode MS"/>
      <w:color w:val="FFFFFF"/>
      <w:sz w:val="44"/>
      <w:szCs w:val="44"/>
      <w14:textOutline w14:w="0" w14:cap="flat" w14:cmpd="sng" w14:algn="ctr">
        <w14:noFill/>
        <w14:prstDash w14:val="solid"/>
        <w14:bevel/>
      </w14:textOutline>
    </w:rPr>
  </w:style>
  <w:style w:type="character" w:customStyle="1" w:styleId="Hyperlink2">
    <w:name w:val="Hyperlink.2"/>
    <w:basedOn w:val="Link"/>
    <w:rPr>
      <w:outline w:val="0"/>
      <w:color w:val="126FD6"/>
      <w:u w:val="single"/>
    </w:rPr>
  </w:style>
  <w:style w:type="character" w:customStyle="1" w:styleId="Hyperlink3">
    <w:name w:val="Hyperlink.3"/>
    <w:basedOn w:val="Link"/>
    <w:rPr>
      <w:outline w:val="0"/>
      <w:color w:val="3D87DD"/>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numbering" w:customStyle="1" w:styleId="Bullet">
    <w:name w:val="Bullet"/>
    <w:pPr>
      <w:numPr>
        <w:numId w:val="9"/>
      </w:numPr>
    </w:pPr>
  </w:style>
  <w:style w:type="paragraph" w:styleId="Header">
    <w:name w:val="header"/>
    <w:basedOn w:val="Normal"/>
    <w:link w:val="HeaderChar"/>
    <w:uiPriority w:val="99"/>
    <w:unhideWhenUsed/>
    <w:rsid w:val="00582F1C"/>
    <w:pPr>
      <w:tabs>
        <w:tab w:val="center" w:pos="4680"/>
        <w:tab w:val="right" w:pos="9360"/>
      </w:tabs>
    </w:pPr>
  </w:style>
  <w:style w:type="character" w:customStyle="1" w:styleId="HeaderChar">
    <w:name w:val="Header Char"/>
    <w:basedOn w:val="DefaultParagraphFont"/>
    <w:link w:val="Header"/>
    <w:uiPriority w:val="99"/>
    <w:rsid w:val="00582F1C"/>
    <w:rPr>
      <w:sz w:val="24"/>
      <w:szCs w:val="24"/>
    </w:rPr>
  </w:style>
  <w:style w:type="paragraph" w:styleId="Footer">
    <w:name w:val="footer"/>
    <w:basedOn w:val="Normal"/>
    <w:link w:val="FooterChar"/>
    <w:uiPriority w:val="99"/>
    <w:unhideWhenUsed/>
    <w:rsid w:val="00582F1C"/>
    <w:pPr>
      <w:tabs>
        <w:tab w:val="center" w:pos="4680"/>
        <w:tab w:val="right" w:pos="9360"/>
      </w:tabs>
    </w:pPr>
  </w:style>
  <w:style w:type="character" w:customStyle="1" w:styleId="FooterChar">
    <w:name w:val="Footer Char"/>
    <w:basedOn w:val="DefaultParagraphFont"/>
    <w:link w:val="Footer"/>
    <w:uiPriority w:val="99"/>
    <w:rsid w:val="00582F1C"/>
    <w:rPr>
      <w:sz w:val="24"/>
      <w:szCs w:val="24"/>
    </w:rPr>
  </w:style>
  <w:style w:type="paragraph" w:styleId="ListParagraph">
    <w:name w:val="List Paragraph"/>
    <w:basedOn w:val="Normal"/>
    <w:uiPriority w:val="34"/>
    <w:qFormat/>
    <w:rsid w:val="0058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lxplorlabs.org/battery-supply-chain/solutions/" TargetMode="External"/><Relationship Id="rId13" Type="http://schemas.openxmlformats.org/officeDocument/2006/relationships/hyperlink" Target="https://ulxplorlabs.org/battery-supply-chain" TargetMode="External"/><Relationship Id="rId3" Type="http://schemas.openxmlformats.org/officeDocument/2006/relationships/settings" Target="settings.xml"/><Relationship Id="rId7" Type="http://schemas.openxmlformats.org/officeDocument/2006/relationships/hyperlink" Target="http://www.edukatey.com" TargetMode="External"/><Relationship Id="rId12" Type="http://schemas.openxmlformats.org/officeDocument/2006/relationships/hyperlink" Target="https://docs.google.com/spreadsheets/d/1knZxRh06cz8bOtlWhANxY_eTBkQOpd67KQmZMJUUrsk/edit#g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xplorlabs.org/battery-supply-chain/solu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lxplorlabs.org/battery-supply-chain/" TargetMode="External"/><Relationship Id="rId4" Type="http://schemas.openxmlformats.org/officeDocument/2006/relationships/webSettings" Target="webSettings.xml"/><Relationship Id="rId9" Type="http://schemas.openxmlformats.org/officeDocument/2006/relationships/hyperlink" Target="https://ulxplorlabs.org/battery-supply-chain/solutions/" TargetMode="External"/><Relationship Id="rId14" Type="http://schemas.openxmlformats.org/officeDocument/2006/relationships/hyperlink" Target="https://ulxplorlabs.org/battery-supply-cha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Sparacino, Jessica</cp:lastModifiedBy>
  <cp:revision>7</cp:revision>
  <dcterms:created xsi:type="dcterms:W3CDTF">2020-08-03T19:08:00Z</dcterms:created>
  <dcterms:modified xsi:type="dcterms:W3CDTF">2020-08-03T19:17:00Z</dcterms:modified>
</cp:coreProperties>
</file>